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648CF" w14:textId="642C0D05" w:rsidR="00C62ECD" w:rsidRPr="00601CDC" w:rsidRDefault="00C62ECD" w:rsidP="00C62ECD">
      <w:pPr>
        <w:shd w:val="clear" w:color="auto" w:fill="FFFFFF"/>
        <w:spacing w:after="450"/>
        <w:jc w:val="both"/>
        <w:rPr>
          <w:rFonts w:ascii="Verdana" w:hAnsi="Verdana"/>
          <w:b/>
          <w:sz w:val="20"/>
          <w:szCs w:val="20"/>
        </w:rPr>
      </w:pPr>
      <w:r w:rsidRPr="00601CDC">
        <w:rPr>
          <w:rFonts w:ascii="Verdana" w:hAnsi="Verdana" w:cs="Arial"/>
          <w:sz w:val="20"/>
          <w:szCs w:val="20"/>
        </w:rPr>
        <w:t xml:space="preserve">На заинтересованите лица се предоставя 14-дневен срок, считано от </w:t>
      </w:r>
      <w:r w:rsidR="006224BC">
        <w:rPr>
          <w:rFonts w:ascii="Verdana" w:hAnsi="Verdana" w:cs="Arial"/>
          <w:sz w:val="20"/>
          <w:szCs w:val="20"/>
        </w:rPr>
        <w:t>08</w:t>
      </w:r>
      <w:r w:rsidRPr="00601CDC">
        <w:rPr>
          <w:rFonts w:ascii="Verdana" w:hAnsi="Verdana" w:cs="Arial"/>
          <w:sz w:val="20"/>
          <w:szCs w:val="20"/>
        </w:rPr>
        <w:t>.</w:t>
      </w:r>
      <w:r w:rsidRPr="00617C7F">
        <w:rPr>
          <w:rFonts w:ascii="Verdana" w:hAnsi="Verdana" w:cs="Arial"/>
          <w:sz w:val="20"/>
          <w:szCs w:val="20"/>
        </w:rPr>
        <w:t>0</w:t>
      </w:r>
      <w:r w:rsidR="006224BC">
        <w:rPr>
          <w:rFonts w:ascii="Verdana" w:hAnsi="Verdana" w:cs="Arial"/>
          <w:sz w:val="20"/>
          <w:szCs w:val="20"/>
        </w:rPr>
        <w:t>1</w:t>
      </w:r>
      <w:r w:rsidRPr="00617C7F">
        <w:rPr>
          <w:rFonts w:ascii="Verdana" w:hAnsi="Verdana" w:cs="Arial"/>
          <w:sz w:val="20"/>
          <w:szCs w:val="20"/>
        </w:rPr>
        <w:t>.</w:t>
      </w:r>
      <w:r w:rsidRPr="00601CDC">
        <w:rPr>
          <w:rFonts w:ascii="Verdana" w:hAnsi="Verdana" w:cs="Arial"/>
          <w:sz w:val="20"/>
          <w:szCs w:val="20"/>
        </w:rPr>
        <w:t>202</w:t>
      </w:r>
      <w:r w:rsidR="006224BC">
        <w:rPr>
          <w:rFonts w:ascii="Verdana" w:hAnsi="Verdana" w:cs="Arial"/>
          <w:sz w:val="20"/>
          <w:szCs w:val="20"/>
        </w:rPr>
        <w:t>6</w:t>
      </w:r>
      <w:r w:rsidRPr="00601CDC">
        <w:rPr>
          <w:rFonts w:ascii="Verdana" w:hAnsi="Verdana" w:cs="Arial"/>
          <w:sz w:val="20"/>
          <w:szCs w:val="20"/>
        </w:rPr>
        <w:t xml:space="preserve"> г. за предложения и становища по настоящия </w:t>
      </w:r>
      <w:r w:rsidRPr="00601CDC">
        <w:rPr>
          <w:rFonts w:ascii="Verdana" w:hAnsi="Verdana"/>
          <w:b/>
          <w:sz w:val="20"/>
          <w:szCs w:val="20"/>
        </w:rPr>
        <w:t xml:space="preserve">проект за изменение и допълнение на </w:t>
      </w:r>
      <w:r w:rsidR="002C18D5" w:rsidRPr="00BB25BE">
        <w:rPr>
          <w:rFonts w:ascii="Verdana" w:hAnsi="Verdana"/>
          <w:sz w:val="20"/>
          <w:szCs w:val="20"/>
        </w:rPr>
        <w:t xml:space="preserve">Изменение и допълнение на </w:t>
      </w:r>
      <w:r w:rsidR="002C18D5" w:rsidRPr="002C18D5">
        <w:rPr>
          <w:rFonts w:ascii="Verdana" w:hAnsi="Verdana"/>
          <w:b/>
          <w:bCs/>
          <w:sz w:val="20"/>
          <w:szCs w:val="20"/>
        </w:rPr>
        <w:t>Наредба №1 за спазване на обществения ред</w:t>
      </w:r>
      <w:r w:rsidR="002C18D5" w:rsidRPr="002C18D5">
        <w:rPr>
          <w:rFonts w:ascii="Verdana" w:hAnsi="Verdana"/>
          <w:b/>
          <w:bCs/>
          <w:sz w:val="20"/>
          <w:szCs w:val="20"/>
          <w:lang w:val="en-US"/>
        </w:rPr>
        <w:t>;</w:t>
      </w:r>
      <w:r w:rsidR="002C18D5" w:rsidRPr="002C18D5">
        <w:rPr>
          <w:rFonts w:ascii="Verdana" w:hAnsi="Verdana"/>
          <w:b/>
          <w:bCs/>
          <w:sz w:val="20"/>
          <w:szCs w:val="20"/>
        </w:rPr>
        <w:t xml:space="preserve"> Наредба </w:t>
      </w:r>
      <w:r w:rsidR="002C18D5" w:rsidRPr="000A6005">
        <w:rPr>
          <w:rFonts w:ascii="Verdana" w:hAnsi="Verdana"/>
          <w:b/>
          <w:bCs/>
          <w:sz w:val="20"/>
          <w:szCs w:val="20"/>
        </w:rPr>
        <w:t>за регистрация, правила на движение и изисквания, на които да отговарят пътните превозни средства с животинска тяга в Община Дряново</w:t>
      </w:r>
      <w:r w:rsidR="002C18D5" w:rsidRPr="002C18D5">
        <w:rPr>
          <w:rFonts w:ascii="Verdana" w:hAnsi="Verdana"/>
          <w:b/>
          <w:bCs/>
          <w:sz w:val="20"/>
          <w:szCs w:val="20"/>
          <w:lang w:val="en-US"/>
        </w:rPr>
        <w:t>;</w:t>
      </w:r>
      <w:r w:rsidR="002C18D5" w:rsidRPr="002C18D5">
        <w:rPr>
          <w:rFonts w:ascii="Verdana" w:hAnsi="Verdana"/>
          <w:b/>
          <w:bCs/>
          <w:sz w:val="20"/>
          <w:szCs w:val="20"/>
        </w:rPr>
        <w:t xml:space="preserve"> Наредба </w:t>
      </w:r>
      <w:r w:rsidR="002C18D5" w:rsidRPr="000A6005">
        <w:rPr>
          <w:rFonts w:ascii="Verdana" w:hAnsi="Verdana"/>
          <w:b/>
          <w:bCs/>
          <w:sz w:val="20"/>
          <w:szCs w:val="20"/>
        </w:rPr>
        <w:t>за овладяване популацията на безстопанствените кучета на територията на  Община Дряново</w:t>
      </w:r>
      <w:r w:rsidR="002C18D5" w:rsidRPr="002C18D5">
        <w:rPr>
          <w:rFonts w:ascii="Verdana" w:hAnsi="Verdana"/>
          <w:b/>
          <w:bCs/>
          <w:sz w:val="20"/>
          <w:szCs w:val="20"/>
          <w:lang w:val="en-US"/>
        </w:rPr>
        <w:t>;</w:t>
      </w:r>
      <w:r w:rsidR="002C18D5" w:rsidRPr="002C18D5">
        <w:rPr>
          <w:rFonts w:ascii="Verdana" w:hAnsi="Verdana"/>
          <w:b/>
          <w:bCs/>
          <w:sz w:val="20"/>
          <w:szCs w:val="20"/>
        </w:rPr>
        <w:t xml:space="preserve"> Наредба за управление на отпадъците на територията на Община Дряново</w:t>
      </w:r>
      <w:r w:rsidR="002C18D5" w:rsidRPr="002C18D5">
        <w:rPr>
          <w:rFonts w:ascii="Verdana" w:hAnsi="Verdana"/>
          <w:b/>
          <w:bCs/>
          <w:sz w:val="20"/>
          <w:szCs w:val="20"/>
          <w:lang w:val="en-US"/>
        </w:rPr>
        <w:t>;</w:t>
      </w:r>
      <w:r w:rsidR="002C18D5" w:rsidRPr="002C18D5">
        <w:rPr>
          <w:rFonts w:ascii="Verdana" w:hAnsi="Verdana"/>
          <w:b/>
          <w:bCs/>
          <w:sz w:val="20"/>
          <w:szCs w:val="20"/>
        </w:rPr>
        <w:t xml:space="preserve"> Наредба </w:t>
      </w:r>
      <w:r w:rsidR="002C18D5" w:rsidRPr="00844FEB">
        <w:rPr>
          <w:rFonts w:ascii="Verdana" w:hAnsi="Verdana"/>
          <w:b/>
          <w:bCs/>
          <w:sz w:val="20"/>
          <w:szCs w:val="20"/>
        </w:rPr>
        <w:t>за преместваемите обекти на територията на Община Дряново</w:t>
      </w:r>
      <w:r w:rsidR="002C18D5" w:rsidRPr="002C18D5">
        <w:rPr>
          <w:rFonts w:ascii="Verdana" w:hAnsi="Verdana"/>
          <w:b/>
          <w:bCs/>
          <w:sz w:val="20"/>
          <w:szCs w:val="20"/>
          <w:lang w:val="en-US"/>
        </w:rPr>
        <w:t>;</w:t>
      </w:r>
      <w:r w:rsidR="002C18D5" w:rsidRPr="002C18D5">
        <w:rPr>
          <w:rFonts w:ascii="Verdana" w:hAnsi="Verdana"/>
          <w:b/>
          <w:bCs/>
          <w:sz w:val="20"/>
          <w:szCs w:val="20"/>
        </w:rPr>
        <w:t xml:space="preserve"> Наредба за рекламна дейност на територията на Община Дряново и Наредба за определянето и администрирането на местните данъци на територията на Община Дряново.</w:t>
      </w:r>
    </w:p>
    <w:p w14:paraId="1D641521" w14:textId="77777777" w:rsidR="00C62ECD" w:rsidRPr="001A4443" w:rsidRDefault="00C62ECD" w:rsidP="00C62ECD">
      <w:pPr>
        <w:shd w:val="clear" w:color="auto" w:fill="FFFFFF"/>
        <w:spacing w:after="450"/>
        <w:jc w:val="both"/>
        <w:rPr>
          <w:rFonts w:ascii="Verdana" w:hAnsi="Verdana" w:cs="Arial"/>
          <w:sz w:val="20"/>
          <w:szCs w:val="20"/>
        </w:rPr>
      </w:pPr>
      <w:r w:rsidRPr="00601CDC">
        <w:rPr>
          <w:rFonts w:ascii="Verdana" w:hAnsi="Verdana" w:cs="Arial"/>
          <w:sz w:val="20"/>
          <w:szCs w:val="20"/>
        </w:rPr>
        <w:t>Заинтересованите лица могат да представят своите предложения, възражения и становища по проекта в деловодството на Община Дряново на адрес: гр. Дряново, ул. "Бачо Киро" № 19 и по електронен път на e-</w:t>
      </w:r>
      <w:proofErr w:type="spellStart"/>
      <w:r w:rsidRPr="00601CDC">
        <w:rPr>
          <w:rFonts w:ascii="Verdana" w:hAnsi="Verdana" w:cs="Arial"/>
          <w:sz w:val="20"/>
          <w:szCs w:val="20"/>
        </w:rPr>
        <w:t>mail</w:t>
      </w:r>
      <w:proofErr w:type="spellEnd"/>
      <w:r w:rsidRPr="00601CDC">
        <w:rPr>
          <w:rFonts w:ascii="Verdana" w:hAnsi="Verdana" w:cs="Arial"/>
          <w:sz w:val="20"/>
          <w:szCs w:val="20"/>
        </w:rPr>
        <w:t xml:space="preserve">: </w:t>
      </w:r>
      <w:hyperlink r:id="rId5" w:history="1">
        <w:r w:rsidRPr="00601CDC">
          <w:rPr>
            <w:rFonts w:cs="Arial"/>
            <w:color w:val="0000FF"/>
            <w:u w:val="single"/>
            <w:lang w:val="en-US"/>
          </w:rPr>
          <w:t>dryanovo@dryanovo.bg</w:t>
        </w:r>
      </w:hyperlink>
      <w:r w:rsidRPr="001A4443">
        <w:rPr>
          <w:rFonts w:ascii="Verdana" w:hAnsi="Verdana" w:cs="Arial"/>
          <w:sz w:val="20"/>
          <w:szCs w:val="20"/>
          <w:lang w:val="en-US"/>
        </w:rPr>
        <w:t xml:space="preserve">   </w:t>
      </w:r>
      <w:r w:rsidRPr="001A4443">
        <w:rPr>
          <w:rFonts w:ascii="Verdana" w:hAnsi="Verdana" w:cs="Arial"/>
          <w:sz w:val="20"/>
          <w:szCs w:val="20"/>
        </w:rPr>
        <w:t xml:space="preserve">  </w:t>
      </w:r>
    </w:p>
    <w:p w14:paraId="238B43FE" w14:textId="77777777" w:rsidR="00C62ECD" w:rsidRPr="001A4443" w:rsidRDefault="00C62ECD" w:rsidP="00C62ECD">
      <w:pPr>
        <w:keepNext/>
        <w:spacing w:before="20"/>
        <w:jc w:val="both"/>
        <w:outlineLvl w:val="1"/>
        <w:rPr>
          <w:rFonts w:ascii="Verdana" w:hAnsi="Verdana"/>
          <w:b/>
          <w:sz w:val="20"/>
          <w:szCs w:val="20"/>
          <w:lang w:eastAsia="en-US"/>
        </w:rPr>
      </w:pPr>
    </w:p>
    <w:p w14:paraId="27041E1D" w14:textId="77777777" w:rsidR="00EF4E19" w:rsidRPr="00664455" w:rsidRDefault="00EF4E19" w:rsidP="00EF4E19">
      <w:pPr>
        <w:numPr>
          <w:ilvl w:val="0"/>
          <w:numId w:val="2"/>
        </w:numPr>
        <w:spacing w:line="360" w:lineRule="auto"/>
        <w:jc w:val="both"/>
        <w:rPr>
          <w:rStyle w:val="a3"/>
          <w:rFonts w:ascii="Verdana" w:hAnsi="Verdana"/>
          <w:b/>
          <w:bCs/>
          <w:i w:val="0"/>
          <w:sz w:val="20"/>
          <w:szCs w:val="20"/>
        </w:rPr>
      </w:pPr>
      <w:r w:rsidRPr="00664455">
        <w:rPr>
          <w:rStyle w:val="a3"/>
          <w:rFonts w:ascii="Verdana" w:hAnsi="Verdana"/>
          <w:b/>
          <w:bCs/>
          <w:i w:val="0"/>
          <w:sz w:val="20"/>
          <w:szCs w:val="20"/>
        </w:rPr>
        <w:t xml:space="preserve">В Наредба за определянето и администрирането на местните данъци на територията на </w:t>
      </w:r>
      <w:r w:rsidRPr="00664455">
        <w:rPr>
          <w:rFonts w:ascii="Verdana" w:hAnsi="Verdana"/>
          <w:b/>
          <w:bCs/>
          <w:sz w:val="20"/>
          <w:szCs w:val="20"/>
          <w:lang w:val="ru-RU"/>
        </w:rPr>
        <w:t xml:space="preserve">Община </w:t>
      </w:r>
      <w:proofErr w:type="spellStart"/>
      <w:r w:rsidRPr="00664455">
        <w:rPr>
          <w:rFonts w:ascii="Verdana" w:hAnsi="Verdana"/>
          <w:b/>
          <w:bCs/>
          <w:sz w:val="20"/>
          <w:szCs w:val="20"/>
          <w:lang w:val="ru-RU"/>
        </w:rPr>
        <w:t>Дряново</w:t>
      </w:r>
      <w:proofErr w:type="spellEnd"/>
      <w:r w:rsidRPr="00664455">
        <w:rPr>
          <w:rStyle w:val="a3"/>
          <w:rFonts w:ascii="Verdana" w:hAnsi="Verdana"/>
          <w:b/>
          <w:bCs/>
          <w:i w:val="0"/>
          <w:sz w:val="20"/>
          <w:szCs w:val="20"/>
        </w:rPr>
        <w:t xml:space="preserve">: </w:t>
      </w:r>
    </w:p>
    <w:p w14:paraId="64040C62" w14:textId="77777777" w:rsidR="00EF4E19" w:rsidRPr="00664455" w:rsidRDefault="00EF4E19" w:rsidP="00EF4E19">
      <w:pPr>
        <w:spacing w:line="360" w:lineRule="auto"/>
        <w:ind w:left="720"/>
        <w:jc w:val="both"/>
        <w:rPr>
          <w:rStyle w:val="a3"/>
          <w:rFonts w:ascii="Verdana" w:hAnsi="Verdana"/>
          <w:b/>
          <w:bCs/>
          <w:i w:val="0"/>
          <w:sz w:val="20"/>
          <w:szCs w:val="20"/>
        </w:rPr>
      </w:pPr>
      <w:r w:rsidRPr="00664455">
        <w:rPr>
          <w:rStyle w:val="a3"/>
          <w:rFonts w:ascii="Verdana" w:hAnsi="Verdana"/>
          <w:b/>
          <w:bCs/>
          <w:i w:val="0"/>
          <w:sz w:val="20"/>
          <w:szCs w:val="20"/>
        </w:rPr>
        <w:t>Съгласно приложени</w:t>
      </w:r>
      <w:r>
        <w:rPr>
          <w:rStyle w:val="a3"/>
          <w:rFonts w:ascii="Verdana" w:hAnsi="Verdana"/>
          <w:b/>
          <w:bCs/>
          <w:i w:val="0"/>
          <w:sz w:val="20"/>
          <w:szCs w:val="20"/>
        </w:rPr>
        <w:t>я</w:t>
      </w:r>
      <w:r w:rsidRPr="00664455">
        <w:rPr>
          <w:rStyle w:val="a3"/>
          <w:rFonts w:ascii="Verdana" w:hAnsi="Verdana"/>
          <w:b/>
          <w:bCs/>
          <w:i w:val="0"/>
          <w:sz w:val="20"/>
          <w:szCs w:val="20"/>
        </w:rPr>
        <w:t xml:space="preserve"> стар и актуализиран вариант на наредбата.</w:t>
      </w:r>
    </w:p>
    <w:p w14:paraId="0A5C013E" w14:textId="77777777" w:rsidR="00EF4E19" w:rsidRPr="00664455" w:rsidRDefault="00EF4E19" w:rsidP="00EF4E19">
      <w:pPr>
        <w:spacing w:line="360" w:lineRule="auto"/>
        <w:jc w:val="both"/>
        <w:rPr>
          <w:rStyle w:val="a3"/>
          <w:rFonts w:ascii="Verdana" w:hAnsi="Verdana"/>
          <w:i w:val="0"/>
          <w:sz w:val="20"/>
          <w:szCs w:val="20"/>
        </w:rPr>
      </w:pPr>
    </w:p>
    <w:p w14:paraId="06A861BF" w14:textId="77777777" w:rsidR="00EF4E19" w:rsidRPr="00664455" w:rsidRDefault="00EF4E19" w:rsidP="00EF4E19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b/>
          <w:bCs/>
          <w:color w:val="2D2B2E"/>
          <w:sz w:val="20"/>
          <w:szCs w:val="20"/>
        </w:rPr>
      </w:pPr>
      <w:r w:rsidRPr="00664455">
        <w:rPr>
          <w:rFonts w:ascii="Verdana" w:hAnsi="Verdana" w:cs="Arial"/>
          <w:b/>
          <w:bCs/>
          <w:color w:val="2D2B2E"/>
          <w:sz w:val="20"/>
          <w:szCs w:val="20"/>
        </w:rPr>
        <w:t xml:space="preserve">В </w:t>
      </w:r>
      <w:r w:rsidRPr="00664455">
        <w:rPr>
          <w:rFonts w:ascii="Verdana" w:hAnsi="Verdana"/>
          <w:b/>
          <w:bCs/>
          <w:sz w:val="20"/>
          <w:szCs w:val="20"/>
        </w:rPr>
        <w:t>Наредба №1 за спазване на обществения ред:</w:t>
      </w:r>
    </w:p>
    <w:p w14:paraId="04BA9509" w14:textId="77777777" w:rsidR="00EF4E19" w:rsidRPr="00664455" w:rsidRDefault="00EF4E19" w:rsidP="00EF4E19">
      <w:pPr>
        <w:pStyle w:val="5"/>
        <w:spacing w:before="120" w:line="360" w:lineRule="auto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В Чл.32. (1)</w:t>
      </w:r>
    </w:p>
    <w:p w14:paraId="04F43A0A" w14:textId="77777777" w:rsidR="00EF4E19" w:rsidRPr="00664455" w:rsidRDefault="00EF4E19" w:rsidP="00EF4E19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b/>
          <w:bCs/>
          <w:sz w:val="20"/>
          <w:szCs w:val="20"/>
        </w:rPr>
        <w:t>Било:</w:t>
      </w:r>
      <w:r w:rsidRPr="00664455">
        <w:rPr>
          <w:rFonts w:ascii="Verdana" w:hAnsi="Verdana"/>
          <w:sz w:val="20"/>
          <w:szCs w:val="20"/>
        </w:rPr>
        <w:t xml:space="preserve"> 1. (</w:t>
      </w:r>
      <w:proofErr w:type="spellStart"/>
      <w:r w:rsidRPr="00664455">
        <w:rPr>
          <w:rFonts w:ascii="Verdana" w:hAnsi="Verdana"/>
          <w:sz w:val="20"/>
          <w:szCs w:val="20"/>
        </w:rPr>
        <w:t>Пром</w:t>
      </w:r>
      <w:proofErr w:type="spellEnd"/>
      <w:r w:rsidRPr="00664455">
        <w:rPr>
          <w:rFonts w:ascii="Verdana" w:hAnsi="Verdana"/>
          <w:sz w:val="20"/>
          <w:szCs w:val="20"/>
        </w:rPr>
        <w:t xml:space="preserve">. с </w:t>
      </w:r>
      <w:proofErr w:type="spellStart"/>
      <w:r w:rsidRPr="00664455">
        <w:rPr>
          <w:rFonts w:ascii="Verdana" w:hAnsi="Verdana"/>
          <w:sz w:val="20"/>
          <w:szCs w:val="20"/>
        </w:rPr>
        <w:t>Реш</w:t>
      </w:r>
      <w:proofErr w:type="spellEnd"/>
      <w:r w:rsidRPr="00664455">
        <w:rPr>
          <w:rFonts w:ascii="Verdana" w:hAnsi="Verdana"/>
          <w:sz w:val="20"/>
          <w:szCs w:val="20"/>
        </w:rPr>
        <w:t xml:space="preserve">. №251 от 24.03.2009 г.; Изм. и доп. с </w:t>
      </w:r>
      <w:proofErr w:type="spellStart"/>
      <w:r w:rsidRPr="00664455">
        <w:rPr>
          <w:rFonts w:ascii="Verdana" w:hAnsi="Verdana"/>
          <w:sz w:val="20"/>
          <w:szCs w:val="20"/>
        </w:rPr>
        <w:t>Реш</w:t>
      </w:r>
      <w:proofErr w:type="spellEnd"/>
      <w:r w:rsidRPr="00664455">
        <w:rPr>
          <w:rFonts w:ascii="Verdana" w:hAnsi="Verdana"/>
          <w:sz w:val="20"/>
          <w:szCs w:val="20"/>
        </w:rPr>
        <w:t xml:space="preserve">. №309 от 30.07.2009 г.; </w:t>
      </w:r>
      <w:proofErr w:type="spellStart"/>
      <w:r w:rsidRPr="00664455">
        <w:rPr>
          <w:rFonts w:ascii="Verdana" w:hAnsi="Verdana"/>
          <w:sz w:val="20"/>
          <w:szCs w:val="20"/>
        </w:rPr>
        <w:t>Пром</w:t>
      </w:r>
      <w:proofErr w:type="spellEnd"/>
      <w:r w:rsidRPr="00664455">
        <w:rPr>
          <w:rFonts w:ascii="Verdana" w:hAnsi="Verdana"/>
          <w:sz w:val="20"/>
          <w:szCs w:val="20"/>
        </w:rPr>
        <w:t xml:space="preserve">. с </w:t>
      </w:r>
      <w:proofErr w:type="spellStart"/>
      <w:r w:rsidRPr="00664455">
        <w:rPr>
          <w:rFonts w:ascii="Verdana" w:hAnsi="Verdana"/>
          <w:sz w:val="20"/>
          <w:szCs w:val="20"/>
        </w:rPr>
        <w:t>Реш</w:t>
      </w:r>
      <w:proofErr w:type="spellEnd"/>
      <w:r w:rsidRPr="00664455">
        <w:rPr>
          <w:rFonts w:ascii="Verdana" w:hAnsi="Verdana"/>
          <w:sz w:val="20"/>
          <w:szCs w:val="20"/>
        </w:rPr>
        <w:t>. №385 от 29.01.2010 г.; Изм. и доп. с Решение №65/29.02.2016 г.) При констатиране на нарушения по Наредбата, на нарушителите физически лица се налага глоба в размер от 100 до 500 лв./51,13 до 255,65 евро, а на ЕТ и ЮЛ имуществена санкция в размер от 200 до 1000 лв./от 102,26 до 511,29 евро, а за  нарушения по чл.15:</w:t>
      </w:r>
    </w:p>
    <w:p w14:paraId="286334DA" w14:textId="77777777" w:rsidR="00EF4E19" w:rsidRPr="00664455" w:rsidRDefault="00EF4E19" w:rsidP="00EF4E19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- по чл.15 ал.1 т.1 се налага глоба  в размер от 200 до 600 лв./от 102,26 до 306,77 евро;</w:t>
      </w:r>
    </w:p>
    <w:p w14:paraId="00EF50E9" w14:textId="77777777" w:rsidR="00EF4E19" w:rsidRPr="00664455" w:rsidRDefault="00EF4E19" w:rsidP="00EF4E19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- по чл.15 ал.1 т.т.2-14 се налага глоба в размер на 20 лв./10,21 евро;</w:t>
      </w:r>
    </w:p>
    <w:p w14:paraId="77FFB995" w14:textId="77777777" w:rsidR="00EF4E19" w:rsidRPr="00664455" w:rsidRDefault="00EF4E19" w:rsidP="00EF4E19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- по чл.15 ал. 4 се налага глоба в размер на 100 лв./51,13 евро,</w:t>
      </w:r>
    </w:p>
    <w:p w14:paraId="287F7926" w14:textId="77777777" w:rsidR="00EF4E19" w:rsidRPr="00664455" w:rsidRDefault="00EF4E19" w:rsidP="00EF4E1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съгласно чл.22, ал.4 от ЗМСМА.</w:t>
      </w:r>
    </w:p>
    <w:p w14:paraId="3D577B19" w14:textId="77777777" w:rsidR="00EF4E19" w:rsidRPr="00664455" w:rsidRDefault="00EF4E19" w:rsidP="00EF4E19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При повторно нарушение по тази Наредба физическите лица се наказват с глоба в двоен размер от глобата при първото нарушение, а еднолични търговци и юридически лица с имуществена санкция в размер двоен от размера на санкцията при първото нарушение.</w:t>
      </w:r>
    </w:p>
    <w:p w14:paraId="601A552F" w14:textId="77777777" w:rsidR="00EF4E19" w:rsidRPr="00664455" w:rsidRDefault="00EF4E19" w:rsidP="00EF4E19">
      <w:pPr>
        <w:pStyle w:val="2"/>
        <w:spacing w:line="360" w:lineRule="auto"/>
        <w:ind w:left="0"/>
        <w:rPr>
          <w:rFonts w:ascii="Verdana" w:hAnsi="Verdana"/>
          <w:sz w:val="20"/>
          <w:szCs w:val="20"/>
        </w:rPr>
      </w:pPr>
      <w:r w:rsidRPr="000D72E2">
        <w:rPr>
          <w:rFonts w:ascii="Verdana" w:hAnsi="Verdana"/>
          <w:bCs/>
          <w:sz w:val="20"/>
          <w:szCs w:val="20"/>
        </w:rPr>
        <w:t>1а. За нарушения на чл.13 т.5</w:t>
      </w:r>
      <w:r w:rsidRPr="00664455">
        <w:rPr>
          <w:rFonts w:ascii="Verdana" w:hAnsi="Verdana"/>
          <w:sz w:val="20"/>
          <w:szCs w:val="20"/>
        </w:rPr>
        <w:t xml:space="preserve"> се налага глоба в размер на 1000 /хиляда/ лева - 511,29 /петстотин и единадесет и 0,29/ евро.</w:t>
      </w:r>
    </w:p>
    <w:p w14:paraId="6D42C383" w14:textId="77777777" w:rsidR="00EF4E19" w:rsidRPr="00664455" w:rsidRDefault="00EF4E19" w:rsidP="00EF4E19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b/>
          <w:bCs/>
          <w:sz w:val="20"/>
          <w:szCs w:val="20"/>
        </w:rPr>
        <w:t>Става:</w:t>
      </w:r>
      <w:r w:rsidRPr="00664455">
        <w:rPr>
          <w:rFonts w:ascii="Verdana" w:hAnsi="Verdana"/>
          <w:sz w:val="20"/>
          <w:szCs w:val="20"/>
        </w:rPr>
        <w:t xml:space="preserve"> 1. (</w:t>
      </w:r>
      <w:proofErr w:type="spellStart"/>
      <w:r w:rsidRPr="00664455">
        <w:rPr>
          <w:rFonts w:ascii="Verdana" w:hAnsi="Verdana"/>
          <w:sz w:val="20"/>
          <w:szCs w:val="20"/>
        </w:rPr>
        <w:t>Пром</w:t>
      </w:r>
      <w:proofErr w:type="spellEnd"/>
      <w:r w:rsidRPr="00664455">
        <w:rPr>
          <w:rFonts w:ascii="Verdana" w:hAnsi="Verdana"/>
          <w:sz w:val="20"/>
          <w:szCs w:val="20"/>
        </w:rPr>
        <w:t xml:space="preserve">. с </w:t>
      </w:r>
      <w:proofErr w:type="spellStart"/>
      <w:r w:rsidRPr="00664455">
        <w:rPr>
          <w:rFonts w:ascii="Verdana" w:hAnsi="Verdana"/>
          <w:sz w:val="20"/>
          <w:szCs w:val="20"/>
        </w:rPr>
        <w:t>Реш</w:t>
      </w:r>
      <w:proofErr w:type="spellEnd"/>
      <w:r w:rsidRPr="00664455">
        <w:rPr>
          <w:rFonts w:ascii="Verdana" w:hAnsi="Verdana"/>
          <w:sz w:val="20"/>
          <w:szCs w:val="20"/>
        </w:rPr>
        <w:t xml:space="preserve">. №251 от 24.03.2009 г.; Изм. и доп. с </w:t>
      </w:r>
      <w:proofErr w:type="spellStart"/>
      <w:r w:rsidRPr="00664455">
        <w:rPr>
          <w:rFonts w:ascii="Verdana" w:hAnsi="Verdana"/>
          <w:sz w:val="20"/>
          <w:szCs w:val="20"/>
        </w:rPr>
        <w:t>Реш</w:t>
      </w:r>
      <w:proofErr w:type="spellEnd"/>
      <w:r w:rsidRPr="00664455">
        <w:rPr>
          <w:rFonts w:ascii="Verdana" w:hAnsi="Verdana"/>
          <w:sz w:val="20"/>
          <w:szCs w:val="20"/>
        </w:rPr>
        <w:t xml:space="preserve">. №309 от 30.07.2009 г.; </w:t>
      </w:r>
      <w:proofErr w:type="spellStart"/>
      <w:r w:rsidRPr="00664455">
        <w:rPr>
          <w:rFonts w:ascii="Verdana" w:hAnsi="Verdana"/>
          <w:sz w:val="20"/>
          <w:szCs w:val="20"/>
        </w:rPr>
        <w:t>Пром</w:t>
      </w:r>
      <w:proofErr w:type="spellEnd"/>
      <w:r w:rsidRPr="00664455">
        <w:rPr>
          <w:rFonts w:ascii="Verdana" w:hAnsi="Verdana"/>
          <w:sz w:val="20"/>
          <w:szCs w:val="20"/>
        </w:rPr>
        <w:t xml:space="preserve">. с </w:t>
      </w:r>
      <w:proofErr w:type="spellStart"/>
      <w:r w:rsidRPr="00664455">
        <w:rPr>
          <w:rFonts w:ascii="Verdana" w:hAnsi="Verdana"/>
          <w:sz w:val="20"/>
          <w:szCs w:val="20"/>
        </w:rPr>
        <w:t>Реш</w:t>
      </w:r>
      <w:proofErr w:type="spellEnd"/>
      <w:r w:rsidRPr="00664455">
        <w:rPr>
          <w:rFonts w:ascii="Verdana" w:hAnsi="Verdana"/>
          <w:sz w:val="20"/>
          <w:szCs w:val="20"/>
        </w:rPr>
        <w:t xml:space="preserve">. №385 от 29.01.2010 г.; Изм. и доп. с Решение </w:t>
      </w:r>
      <w:r w:rsidRPr="00664455">
        <w:rPr>
          <w:rFonts w:ascii="Verdana" w:hAnsi="Verdana"/>
          <w:sz w:val="20"/>
          <w:szCs w:val="20"/>
        </w:rPr>
        <w:lastRenderedPageBreak/>
        <w:t>№65/29.02.2016 г.) При констатиране на нарушения по Наредбата, на нарушителите физически лица се налага глоба в размер от 97,79 до 488,96 лв./50,00 до 250,00 евро, а на ЕТ и ЮЛ имуществена санкция в размер от 195,58 до 977,92 лв./от 100,00 до 500,00 евро, а за  нарушения по чл.15:</w:t>
      </w:r>
    </w:p>
    <w:p w14:paraId="355377D2" w14:textId="77777777" w:rsidR="00EF4E19" w:rsidRPr="00664455" w:rsidRDefault="00EF4E19" w:rsidP="00EF4E19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- по чл.15 ал.1 т.1 се налага глоба  в размер от 195,58 до 586,75 лв./от 100,00 до 300,00 евро;</w:t>
      </w:r>
    </w:p>
    <w:p w14:paraId="5E28773F" w14:textId="77777777" w:rsidR="00EF4E19" w:rsidRPr="00664455" w:rsidRDefault="00EF4E19" w:rsidP="00EF4E19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- по чл.15 ал.1 т.т.2-14 се налага глоба в размер на 19,56 лв./10,00 евро;</w:t>
      </w:r>
    </w:p>
    <w:p w14:paraId="5173A26C" w14:textId="77777777" w:rsidR="00EF4E19" w:rsidRPr="00664455" w:rsidRDefault="00EF4E19" w:rsidP="00EF4E19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- по чл.15 ал. 4 се налага глоба в размер на 97,79 лв./50,00 евро,</w:t>
      </w:r>
    </w:p>
    <w:p w14:paraId="5C2AF0B5" w14:textId="77777777" w:rsidR="00EF4E19" w:rsidRPr="00664455" w:rsidRDefault="00EF4E19" w:rsidP="00EF4E1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съгласно чл.22, ал.4 от ЗМСМА.</w:t>
      </w:r>
    </w:p>
    <w:p w14:paraId="76614A09" w14:textId="77777777" w:rsidR="00EF4E19" w:rsidRPr="00664455" w:rsidRDefault="00EF4E19" w:rsidP="00EF4E19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При повторно нарушение по тази Наредба физическите лица се наказват с глоба в двоен размер от глобата при първото нарушение, а еднолични търговци и юридически лица с имуществена санкция в размер двоен от размера на санкцията при първото нарушение.</w:t>
      </w:r>
    </w:p>
    <w:p w14:paraId="0D6225E5" w14:textId="77777777" w:rsidR="00EF4E19" w:rsidRPr="00664455" w:rsidRDefault="00EF4E19" w:rsidP="00EF4E19">
      <w:pPr>
        <w:pStyle w:val="2"/>
        <w:spacing w:line="360" w:lineRule="auto"/>
        <w:ind w:left="0"/>
        <w:rPr>
          <w:rFonts w:ascii="Verdana" w:hAnsi="Verdana"/>
          <w:sz w:val="20"/>
          <w:szCs w:val="20"/>
        </w:rPr>
      </w:pPr>
      <w:r w:rsidRPr="000D72E2">
        <w:rPr>
          <w:rFonts w:ascii="Verdana" w:hAnsi="Verdana"/>
          <w:bCs/>
          <w:sz w:val="20"/>
          <w:szCs w:val="20"/>
        </w:rPr>
        <w:t>1а. За нарушения на чл.13 т.5</w:t>
      </w:r>
      <w:r w:rsidRPr="00664455">
        <w:rPr>
          <w:rFonts w:ascii="Verdana" w:hAnsi="Verdana"/>
          <w:sz w:val="20"/>
          <w:szCs w:val="20"/>
        </w:rPr>
        <w:t xml:space="preserve"> се налага глоба в размер на 977,92 лева - 500,00 евро.</w:t>
      </w:r>
    </w:p>
    <w:p w14:paraId="095487F4" w14:textId="77777777" w:rsidR="00EF4E19" w:rsidRPr="00664455" w:rsidRDefault="00EF4E19" w:rsidP="00EF4E19">
      <w:pPr>
        <w:spacing w:before="120" w:line="360" w:lineRule="auto"/>
        <w:ind w:firstLine="720"/>
        <w:jc w:val="both"/>
        <w:rPr>
          <w:rFonts w:ascii="Verdana" w:hAnsi="Verdana" w:cs="MS Reference Sans Serif"/>
          <w:b/>
          <w:sz w:val="20"/>
          <w:szCs w:val="20"/>
        </w:rPr>
      </w:pPr>
      <w:r w:rsidRPr="00664455">
        <w:rPr>
          <w:rFonts w:ascii="Verdana" w:hAnsi="Verdana"/>
          <w:b/>
          <w:sz w:val="20"/>
          <w:szCs w:val="20"/>
        </w:rPr>
        <w:t xml:space="preserve">В </w:t>
      </w:r>
      <w:r w:rsidRPr="00664455">
        <w:rPr>
          <w:rFonts w:ascii="Verdana" w:hAnsi="Verdana" w:cs="MS Reference Sans Serif"/>
          <w:b/>
          <w:sz w:val="20"/>
          <w:szCs w:val="20"/>
        </w:rPr>
        <w:t>Чл.37 (</w:t>
      </w:r>
      <w:r w:rsidRPr="00664455">
        <w:rPr>
          <w:rFonts w:ascii="Verdana" w:hAnsi="Verdana"/>
          <w:b/>
          <w:sz w:val="20"/>
          <w:szCs w:val="20"/>
        </w:rPr>
        <w:t>нов – приет с Реш.№422/30.06.2025 г.)</w:t>
      </w:r>
      <w:r w:rsidRPr="00664455">
        <w:rPr>
          <w:rFonts w:ascii="Verdana" w:hAnsi="Verdana" w:cs="MS Reference Sans Serif"/>
          <w:b/>
          <w:sz w:val="20"/>
          <w:szCs w:val="20"/>
        </w:rPr>
        <w:t xml:space="preserve"> (1) </w:t>
      </w:r>
    </w:p>
    <w:p w14:paraId="0AF0533E" w14:textId="77777777" w:rsidR="00EF4E19" w:rsidRPr="00664455" w:rsidRDefault="00EF4E19" w:rsidP="00EF4E19">
      <w:pPr>
        <w:spacing w:before="12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 w:cs="MS Reference Sans Serif"/>
          <w:b/>
          <w:bCs/>
          <w:sz w:val="20"/>
          <w:szCs w:val="20"/>
        </w:rPr>
        <w:t>Било:</w:t>
      </w:r>
      <w:r w:rsidRPr="00664455">
        <w:rPr>
          <w:rFonts w:ascii="Verdana" w:hAnsi="Verdana" w:cs="MS Reference Sans Serif"/>
          <w:sz w:val="20"/>
          <w:szCs w:val="20"/>
        </w:rPr>
        <w:t xml:space="preserve"> Чл.37 (</w:t>
      </w:r>
      <w:r w:rsidRPr="00664455">
        <w:rPr>
          <w:rFonts w:ascii="Verdana" w:hAnsi="Verdana"/>
          <w:sz w:val="20"/>
          <w:szCs w:val="20"/>
        </w:rPr>
        <w:t>нов – приет с Реш.№422/30.06.2025 г.)</w:t>
      </w:r>
      <w:r w:rsidRPr="00664455">
        <w:rPr>
          <w:rFonts w:ascii="Verdana" w:hAnsi="Verdana" w:cs="MS Reference Sans Serif"/>
          <w:sz w:val="20"/>
          <w:szCs w:val="20"/>
        </w:rPr>
        <w:t xml:space="preserve"> (1) При констатиране на нарушения на чл.3 от Наредбата, на нарушителите физически лица се налага глоба в размер от 500 до 1000 лв./от 255,64 до 511,29 евро, а на ЕТ и ЮЛ имуществена санкция в размер от 1000 до 5000 лв./от 511,29 до 2556,46 евро.</w:t>
      </w:r>
    </w:p>
    <w:p w14:paraId="40B61C75" w14:textId="77777777" w:rsidR="00EF4E19" w:rsidRPr="00664455" w:rsidRDefault="00EF4E19" w:rsidP="00EF4E19">
      <w:pPr>
        <w:spacing w:before="12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 w:cs="MS Reference Sans Serif"/>
          <w:b/>
          <w:bCs/>
          <w:sz w:val="20"/>
          <w:szCs w:val="20"/>
        </w:rPr>
        <w:t>Става:</w:t>
      </w:r>
      <w:r w:rsidRPr="00664455">
        <w:rPr>
          <w:rFonts w:ascii="Verdana" w:hAnsi="Verdana" w:cs="MS Reference Sans Serif"/>
          <w:sz w:val="20"/>
          <w:szCs w:val="20"/>
        </w:rPr>
        <w:t xml:space="preserve"> При констатиране на нарушения на чл.3 от Наредбата, на нарушителите физически лица се налага глоба в размер от 488,96 до 977,92 лв./от 250,00 до 500,00 евро, а на ЕТ и ЮЛ имуществена санкция в размер от 977,92 до 4889,58 лв./от 500,00 до 2500,00 евро.</w:t>
      </w:r>
    </w:p>
    <w:p w14:paraId="256E916B" w14:textId="77777777" w:rsidR="00EF4E19" w:rsidRPr="00664455" w:rsidRDefault="00EF4E19" w:rsidP="00EF4E19">
      <w:pPr>
        <w:pStyle w:val="a7"/>
        <w:spacing w:line="360" w:lineRule="auto"/>
        <w:rPr>
          <w:rFonts w:ascii="Verdana" w:hAnsi="Verdana" w:cs="Arial"/>
          <w:color w:val="2D2B2E"/>
          <w:sz w:val="20"/>
          <w:szCs w:val="20"/>
        </w:rPr>
      </w:pPr>
    </w:p>
    <w:p w14:paraId="1DCD7257" w14:textId="77777777" w:rsidR="00EF4E19" w:rsidRPr="00664455" w:rsidRDefault="00EF4E19" w:rsidP="00EF4E19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b/>
          <w:bCs/>
          <w:color w:val="2D2B2E"/>
          <w:sz w:val="20"/>
          <w:szCs w:val="20"/>
        </w:rPr>
      </w:pPr>
      <w:r w:rsidRPr="00664455">
        <w:rPr>
          <w:rFonts w:ascii="Verdana" w:hAnsi="Verdana"/>
          <w:b/>
          <w:bCs/>
          <w:sz w:val="20"/>
          <w:szCs w:val="20"/>
        </w:rPr>
        <w:t>В Наредба за овладяване популацията на безстопанствените кучета на територията на  Община Дряново:</w:t>
      </w:r>
    </w:p>
    <w:p w14:paraId="6DA83D7B" w14:textId="77777777" w:rsidR="00EF4E19" w:rsidRPr="00664455" w:rsidRDefault="00EF4E19" w:rsidP="00EF4E19">
      <w:pPr>
        <w:pStyle w:val="style7"/>
        <w:spacing w:before="120" w:beforeAutospacing="0" w:after="0" w:afterAutospacing="0" w:line="360" w:lineRule="auto"/>
        <w:rPr>
          <w:rStyle w:val="a8"/>
          <w:rFonts w:ascii="Verdana" w:hAnsi="Verdana"/>
          <w:sz w:val="20"/>
          <w:szCs w:val="20"/>
        </w:rPr>
      </w:pPr>
      <w:r w:rsidRPr="00664455">
        <w:rPr>
          <w:rFonts w:ascii="Verdana" w:hAnsi="Verdana" w:cs="Arial"/>
          <w:b/>
          <w:bCs/>
          <w:color w:val="2D2B2E"/>
          <w:sz w:val="20"/>
          <w:szCs w:val="20"/>
        </w:rPr>
        <w:t xml:space="preserve">В </w:t>
      </w:r>
      <w:r w:rsidRPr="00664455">
        <w:rPr>
          <w:rStyle w:val="a8"/>
          <w:rFonts w:ascii="Verdana" w:hAnsi="Verdana"/>
          <w:sz w:val="20"/>
          <w:szCs w:val="20"/>
        </w:rPr>
        <w:t>Чл.22. Санкции и глоби:</w:t>
      </w:r>
    </w:p>
    <w:p w14:paraId="6A4B9BA1" w14:textId="77777777" w:rsidR="00EF4E19" w:rsidRPr="00664455" w:rsidRDefault="00EF4E19" w:rsidP="00EF4E19">
      <w:pPr>
        <w:pStyle w:val="style25"/>
        <w:spacing w:before="12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664455">
        <w:rPr>
          <w:rStyle w:val="a8"/>
          <w:rFonts w:ascii="Verdana" w:hAnsi="Verdana"/>
          <w:sz w:val="20"/>
          <w:szCs w:val="20"/>
        </w:rPr>
        <w:t xml:space="preserve">Било: </w:t>
      </w:r>
      <w:r w:rsidRPr="00664455">
        <w:rPr>
          <w:rStyle w:val="fontstyle37"/>
          <w:rFonts w:ascii="Verdana" w:hAnsi="Verdana"/>
          <w:sz w:val="20"/>
          <w:szCs w:val="20"/>
        </w:rPr>
        <w:t xml:space="preserve">(1) За констатирани нарушения по  настоящата наредба, на нарушителите се съставя акт за административно нарушение и се издава наказателно постановление за налагане на глоба в размер </w:t>
      </w:r>
      <w:r w:rsidRPr="00664455">
        <w:rPr>
          <w:rFonts w:ascii="Verdana" w:hAnsi="Verdana"/>
          <w:sz w:val="20"/>
          <w:szCs w:val="20"/>
          <w:lang w:val="ru-RU"/>
        </w:rPr>
        <w:t xml:space="preserve">от 50 до 500 </w:t>
      </w:r>
      <w:proofErr w:type="spellStart"/>
      <w:r w:rsidRPr="00664455">
        <w:rPr>
          <w:rFonts w:ascii="Verdana" w:hAnsi="Verdana"/>
          <w:sz w:val="20"/>
          <w:szCs w:val="20"/>
          <w:lang w:val="ru-RU"/>
        </w:rPr>
        <w:t>лв</w:t>
      </w:r>
      <w:proofErr w:type="spellEnd"/>
      <w:r w:rsidRPr="00664455">
        <w:rPr>
          <w:rStyle w:val="fontstyle37"/>
          <w:rFonts w:ascii="Verdana" w:hAnsi="Verdana"/>
          <w:sz w:val="20"/>
          <w:szCs w:val="20"/>
        </w:rPr>
        <w:t xml:space="preserve">./от 25,56 до 255,64 евро, а при повторно нарушение в рамките на текущата година се съставя акт за административно нарушение и се издава наказателно постановление за налагане на глоба в размер от </w:t>
      </w:r>
      <w:r w:rsidRPr="00664455">
        <w:rPr>
          <w:rFonts w:ascii="Verdana" w:hAnsi="Verdana"/>
          <w:sz w:val="20"/>
          <w:szCs w:val="20"/>
          <w:lang w:val="ru-RU"/>
        </w:rPr>
        <w:t xml:space="preserve">500 до 5 000 </w:t>
      </w:r>
      <w:r w:rsidRPr="00664455">
        <w:rPr>
          <w:rStyle w:val="fontstyle37"/>
          <w:rFonts w:ascii="Verdana" w:hAnsi="Verdana"/>
          <w:sz w:val="20"/>
          <w:szCs w:val="20"/>
        </w:rPr>
        <w:t>лв./от 255,64 до 2556,46 евро;</w:t>
      </w:r>
    </w:p>
    <w:p w14:paraId="719E6ABE" w14:textId="77777777" w:rsidR="00EF4E19" w:rsidRPr="00664455" w:rsidRDefault="00EF4E19" w:rsidP="00EF4E19">
      <w:pPr>
        <w:pStyle w:val="style25"/>
        <w:spacing w:before="12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664455">
        <w:rPr>
          <w:rStyle w:val="fontstyle37"/>
          <w:rFonts w:ascii="Verdana" w:hAnsi="Verdana"/>
          <w:b/>
          <w:bCs/>
          <w:sz w:val="20"/>
          <w:szCs w:val="20"/>
        </w:rPr>
        <w:t>Става:</w:t>
      </w:r>
      <w:r w:rsidRPr="00664455">
        <w:rPr>
          <w:rStyle w:val="fontstyle37"/>
          <w:rFonts w:ascii="Verdana" w:hAnsi="Verdana"/>
          <w:sz w:val="20"/>
          <w:szCs w:val="20"/>
        </w:rPr>
        <w:t xml:space="preserve"> (1) За констатирани нарушения по  настоящата наредба, на нарушителите се съставя акт за административно нарушение и се издава наказателно постановление </w:t>
      </w:r>
      <w:r w:rsidRPr="00664455">
        <w:rPr>
          <w:rStyle w:val="fontstyle37"/>
          <w:rFonts w:ascii="Verdana" w:hAnsi="Verdana"/>
          <w:sz w:val="20"/>
          <w:szCs w:val="20"/>
        </w:rPr>
        <w:lastRenderedPageBreak/>
        <w:t xml:space="preserve">за налагане на глоба в размер </w:t>
      </w:r>
      <w:r w:rsidRPr="00664455">
        <w:rPr>
          <w:rFonts w:ascii="Verdana" w:hAnsi="Verdana"/>
          <w:sz w:val="20"/>
          <w:szCs w:val="20"/>
          <w:lang w:val="ru-RU"/>
        </w:rPr>
        <w:t xml:space="preserve">от 48,90 до 488,96 </w:t>
      </w:r>
      <w:proofErr w:type="spellStart"/>
      <w:r w:rsidRPr="00664455">
        <w:rPr>
          <w:rFonts w:ascii="Verdana" w:hAnsi="Verdana"/>
          <w:sz w:val="20"/>
          <w:szCs w:val="20"/>
          <w:lang w:val="ru-RU"/>
        </w:rPr>
        <w:t>лв</w:t>
      </w:r>
      <w:proofErr w:type="spellEnd"/>
      <w:r w:rsidRPr="00664455">
        <w:rPr>
          <w:rStyle w:val="fontstyle37"/>
          <w:rFonts w:ascii="Verdana" w:hAnsi="Verdana"/>
          <w:sz w:val="20"/>
          <w:szCs w:val="20"/>
        </w:rPr>
        <w:t xml:space="preserve">./от 25,00 до 250,00 евро, а при повторно нарушение в рамките на текущата година се съставя акт за административно нарушение и се издава наказателно постановление за налагане на глоба в размер от </w:t>
      </w:r>
      <w:r w:rsidRPr="00664455">
        <w:rPr>
          <w:rFonts w:ascii="Verdana" w:hAnsi="Verdana"/>
          <w:sz w:val="20"/>
          <w:szCs w:val="20"/>
          <w:lang w:val="ru-RU"/>
        </w:rPr>
        <w:t xml:space="preserve">488,96 до 4889,58 </w:t>
      </w:r>
      <w:r w:rsidRPr="00664455">
        <w:rPr>
          <w:rStyle w:val="fontstyle37"/>
          <w:rFonts w:ascii="Verdana" w:hAnsi="Verdana"/>
          <w:sz w:val="20"/>
          <w:szCs w:val="20"/>
        </w:rPr>
        <w:t>лв./от 250,00 до 2500,00 евро;</w:t>
      </w:r>
    </w:p>
    <w:p w14:paraId="6571F382" w14:textId="77777777" w:rsidR="00EF4E19" w:rsidRPr="00664455" w:rsidRDefault="00EF4E19" w:rsidP="00EF4E19">
      <w:pPr>
        <w:spacing w:line="360" w:lineRule="auto"/>
        <w:ind w:left="720"/>
        <w:jc w:val="both"/>
        <w:rPr>
          <w:rFonts w:ascii="Verdana" w:hAnsi="Verdana" w:cs="Arial"/>
          <w:b/>
          <w:bCs/>
          <w:color w:val="2D2B2E"/>
          <w:sz w:val="20"/>
          <w:szCs w:val="20"/>
        </w:rPr>
      </w:pPr>
    </w:p>
    <w:p w14:paraId="5F979F10" w14:textId="77777777" w:rsidR="00EF4E19" w:rsidRPr="00664455" w:rsidRDefault="00EF4E19" w:rsidP="00EF4E19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b/>
          <w:bCs/>
          <w:color w:val="2D2B2E"/>
          <w:sz w:val="20"/>
          <w:szCs w:val="20"/>
        </w:rPr>
      </w:pPr>
      <w:r w:rsidRPr="00664455">
        <w:rPr>
          <w:rFonts w:ascii="Verdana" w:hAnsi="Verdana" w:cs="Arial"/>
          <w:b/>
          <w:bCs/>
          <w:color w:val="2D2B2E"/>
          <w:sz w:val="20"/>
          <w:szCs w:val="20"/>
        </w:rPr>
        <w:t xml:space="preserve">В </w:t>
      </w:r>
      <w:r w:rsidRPr="00664455">
        <w:rPr>
          <w:rFonts w:ascii="Verdana" w:hAnsi="Verdana"/>
          <w:b/>
          <w:bCs/>
          <w:sz w:val="20"/>
          <w:szCs w:val="20"/>
        </w:rPr>
        <w:t>Наредба за управление на отпадъците на територията на Община Дряново:</w:t>
      </w:r>
    </w:p>
    <w:p w14:paraId="56BE04AC" w14:textId="77777777" w:rsidR="00EF4E19" w:rsidRPr="00664455" w:rsidRDefault="00EF4E19" w:rsidP="00EF4E19">
      <w:pPr>
        <w:pStyle w:val="a7"/>
        <w:spacing w:line="360" w:lineRule="auto"/>
        <w:rPr>
          <w:rFonts w:ascii="Verdana" w:hAnsi="Verdana" w:cs="Arial"/>
          <w:color w:val="2D2B2E"/>
          <w:sz w:val="20"/>
          <w:szCs w:val="20"/>
        </w:rPr>
      </w:pPr>
    </w:p>
    <w:p w14:paraId="52C62ED9" w14:textId="77777777" w:rsidR="00EF4E19" w:rsidRPr="00664455" w:rsidRDefault="00EF4E19" w:rsidP="00EF4E19">
      <w:pPr>
        <w:pStyle w:val="a7"/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 w:cs="Arial"/>
          <w:b/>
          <w:bCs/>
          <w:color w:val="2D2B2E"/>
          <w:sz w:val="20"/>
          <w:szCs w:val="20"/>
        </w:rPr>
        <w:t>В</w:t>
      </w:r>
      <w:r w:rsidRPr="00664455">
        <w:rPr>
          <w:rFonts w:ascii="Verdana" w:hAnsi="Verdana" w:cs="Arial"/>
          <w:color w:val="2D2B2E"/>
          <w:sz w:val="20"/>
          <w:szCs w:val="20"/>
        </w:rPr>
        <w:t xml:space="preserve"> </w:t>
      </w:r>
      <w:r w:rsidRPr="00664455">
        <w:rPr>
          <w:rFonts w:ascii="Verdana" w:hAnsi="Verdana"/>
          <w:b/>
          <w:sz w:val="20"/>
          <w:szCs w:val="20"/>
        </w:rPr>
        <w:t xml:space="preserve">Чл. 66. </w:t>
      </w:r>
      <w:r w:rsidRPr="00664455">
        <w:rPr>
          <w:rFonts w:ascii="Verdana" w:hAnsi="Verdana"/>
          <w:sz w:val="20"/>
          <w:szCs w:val="20"/>
        </w:rPr>
        <w:t xml:space="preserve">(Изм. и доп. с Реш.№385/30.08.2021 г.) За нарушаване на разпоредбите на настоящата наредба физическите и юридическите лица се наказват с глоби както следва:   </w:t>
      </w:r>
    </w:p>
    <w:p w14:paraId="1800180C" w14:textId="77777777" w:rsidR="00EF4E19" w:rsidRPr="00664455" w:rsidRDefault="00EF4E19" w:rsidP="00EF4E19">
      <w:pPr>
        <w:pStyle w:val="a7"/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b/>
          <w:bCs/>
          <w:sz w:val="20"/>
          <w:szCs w:val="20"/>
        </w:rPr>
        <w:t>Било:</w:t>
      </w:r>
      <w:r w:rsidRPr="00664455">
        <w:rPr>
          <w:rFonts w:ascii="Verdana" w:hAnsi="Verdana"/>
          <w:sz w:val="20"/>
          <w:szCs w:val="20"/>
        </w:rPr>
        <w:t xml:space="preserve"> (Изм. и доп. с Реш.№385/30.08.2021 г.) За нарушаване на разпоредбите на настоящата наредба физическите и юридическите лица се наказват с глоби както следва:   </w:t>
      </w:r>
    </w:p>
    <w:p w14:paraId="56A73656" w14:textId="77777777" w:rsidR="00EF4E19" w:rsidRPr="00BE0069" w:rsidRDefault="00EF4E19" w:rsidP="00EF4E19">
      <w:pPr>
        <w:pStyle w:val="a7"/>
        <w:spacing w:line="360" w:lineRule="auto"/>
        <w:rPr>
          <w:rFonts w:ascii="Verdana" w:hAnsi="Verdana"/>
          <w:sz w:val="20"/>
          <w:szCs w:val="20"/>
        </w:rPr>
      </w:pPr>
      <w:r w:rsidRPr="00BE0069">
        <w:rPr>
          <w:rFonts w:ascii="Verdana" w:hAnsi="Verdana"/>
          <w:b/>
          <w:sz w:val="20"/>
          <w:szCs w:val="20"/>
        </w:rPr>
        <w:t>(1)</w:t>
      </w:r>
      <w:r w:rsidRPr="00BE0069">
        <w:rPr>
          <w:rFonts w:ascii="Verdana" w:hAnsi="Verdana"/>
          <w:sz w:val="20"/>
          <w:szCs w:val="20"/>
        </w:rPr>
        <w:t xml:space="preserve"> Наказва се с глоба от 300 до 1 000 лв./153,39 до 511,29 евро физическо лице, юридическо лице, което:</w:t>
      </w:r>
    </w:p>
    <w:p w14:paraId="67DC6100" w14:textId="77777777" w:rsidR="00EF4E19" w:rsidRPr="00BE0069" w:rsidRDefault="00EF4E19" w:rsidP="00EF4E19">
      <w:pPr>
        <w:pStyle w:val="a7"/>
        <w:spacing w:line="360" w:lineRule="auto"/>
        <w:rPr>
          <w:rFonts w:ascii="Verdana" w:hAnsi="Verdana"/>
          <w:sz w:val="20"/>
          <w:szCs w:val="20"/>
        </w:rPr>
      </w:pPr>
      <w:r w:rsidRPr="00BE0069">
        <w:rPr>
          <w:rFonts w:ascii="Verdana" w:hAnsi="Verdana"/>
          <w:b/>
          <w:sz w:val="20"/>
          <w:szCs w:val="20"/>
        </w:rPr>
        <w:t>(2)</w:t>
      </w:r>
      <w:r w:rsidRPr="00BE0069">
        <w:rPr>
          <w:rFonts w:ascii="Verdana" w:hAnsi="Verdana"/>
          <w:sz w:val="20"/>
          <w:szCs w:val="20"/>
        </w:rPr>
        <w:t xml:space="preserve">  За явно маловажни случаи на административни нарушения по ал. 1, т. 1, 4, 6, 7 и 8,  овластените за това органи налагат глоби в размер от 50 до 100 лв./от 25,56 до 51,13 евро. </w:t>
      </w:r>
    </w:p>
    <w:p w14:paraId="0C821C16" w14:textId="77777777" w:rsidR="00EF4E19" w:rsidRPr="00664455" w:rsidRDefault="00EF4E19" w:rsidP="00EF4E19">
      <w:pPr>
        <w:pStyle w:val="a7"/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b/>
          <w:bCs/>
          <w:sz w:val="20"/>
          <w:szCs w:val="20"/>
        </w:rPr>
        <w:t>Става:</w:t>
      </w:r>
      <w:r w:rsidRPr="00664455">
        <w:rPr>
          <w:rFonts w:ascii="Verdana" w:hAnsi="Verdana"/>
          <w:sz w:val="20"/>
          <w:szCs w:val="20"/>
        </w:rPr>
        <w:t xml:space="preserve"> </w:t>
      </w:r>
      <w:r w:rsidRPr="00664455">
        <w:rPr>
          <w:rFonts w:ascii="Verdana" w:hAnsi="Verdana"/>
          <w:b/>
          <w:sz w:val="20"/>
          <w:szCs w:val="20"/>
        </w:rPr>
        <w:t>(1)</w:t>
      </w:r>
      <w:r w:rsidRPr="00664455">
        <w:rPr>
          <w:rFonts w:ascii="Verdana" w:hAnsi="Verdana"/>
          <w:sz w:val="20"/>
          <w:szCs w:val="20"/>
        </w:rPr>
        <w:t xml:space="preserve"> Наказва се с глоба от 293,37 до 977,92 лв./150,00 до 500,00 евро физическо лице, юридическо лице, което:</w:t>
      </w:r>
    </w:p>
    <w:p w14:paraId="767C3EB9" w14:textId="77777777" w:rsidR="00EF4E19" w:rsidRPr="00664455" w:rsidRDefault="00EF4E19" w:rsidP="00EF4E19">
      <w:pPr>
        <w:pStyle w:val="a7"/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b/>
          <w:sz w:val="20"/>
          <w:szCs w:val="20"/>
        </w:rPr>
        <w:t>(2)</w:t>
      </w:r>
      <w:r w:rsidRPr="00664455">
        <w:rPr>
          <w:rFonts w:ascii="Verdana" w:hAnsi="Verdana"/>
          <w:sz w:val="20"/>
          <w:szCs w:val="20"/>
        </w:rPr>
        <w:t xml:space="preserve">  За явно маловажни случаи на административни нарушения по ал. 1, т. 1, 4, 6, 7 и 8,  овластените за това органи налагат глоби в размер от 48,90 до 97,79 лв./от 25,00 до 50,00 евро. </w:t>
      </w:r>
    </w:p>
    <w:p w14:paraId="177F2B08" w14:textId="77777777" w:rsidR="00EF4E19" w:rsidRPr="00664455" w:rsidRDefault="00EF4E19" w:rsidP="00EF4E19">
      <w:pPr>
        <w:pStyle w:val="a7"/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</w:p>
    <w:p w14:paraId="04A29412" w14:textId="77777777" w:rsidR="00EF4E19" w:rsidRPr="00664455" w:rsidRDefault="00EF4E19" w:rsidP="00EF4E19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b/>
          <w:bCs/>
          <w:color w:val="2D2B2E"/>
          <w:sz w:val="20"/>
          <w:szCs w:val="20"/>
        </w:rPr>
      </w:pPr>
      <w:r w:rsidRPr="00664455">
        <w:rPr>
          <w:rFonts w:ascii="Verdana" w:hAnsi="Verdana" w:cs="Arial"/>
          <w:b/>
          <w:bCs/>
          <w:color w:val="2D2B2E"/>
          <w:sz w:val="20"/>
          <w:szCs w:val="20"/>
        </w:rPr>
        <w:t xml:space="preserve">В </w:t>
      </w:r>
      <w:r w:rsidRPr="00664455">
        <w:rPr>
          <w:rFonts w:ascii="Verdana" w:hAnsi="Verdana"/>
          <w:b/>
          <w:bCs/>
          <w:sz w:val="20"/>
          <w:szCs w:val="20"/>
        </w:rPr>
        <w:t>Наредба за рекламната дейност на територията на Община Дряново:</w:t>
      </w:r>
    </w:p>
    <w:p w14:paraId="6C1738EC" w14:textId="77777777" w:rsidR="00EF4E19" w:rsidRPr="00664455" w:rsidRDefault="00EF4E19" w:rsidP="00EF4E19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64455">
        <w:rPr>
          <w:rFonts w:ascii="Verdana" w:hAnsi="Verdana" w:cs="Arial"/>
          <w:b/>
          <w:bCs/>
          <w:color w:val="2D2B2E"/>
          <w:sz w:val="20"/>
          <w:szCs w:val="20"/>
        </w:rPr>
        <w:t xml:space="preserve">В </w:t>
      </w:r>
      <w:r w:rsidRPr="00664455">
        <w:rPr>
          <w:rFonts w:ascii="Verdana" w:hAnsi="Verdana"/>
          <w:b/>
          <w:bCs/>
          <w:sz w:val="20"/>
          <w:szCs w:val="20"/>
        </w:rPr>
        <w:t>Чл. 47</w:t>
      </w:r>
      <w:r>
        <w:rPr>
          <w:rFonts w:ascii="Verdana" w:hAnsi="Verdana"/>
          <w:b/>
          <w:bCs/>
          <w:sz w:val="20"/>
          <w:szCs w:val="20"/>
          <w:lang w:val="en-US"/>
        </w:rPr>
        <w:t>:</w:t>
      </w:r>
    </w:p>
    <w:p w14:paraId="51EFB363" w14:textId="77777777" w:rsidR="00EF4E19" w:rsidRPr="00664455" w:rsidRDefault="00EF4E19" w:rsidP="00EF4E1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b/>
          <w:bCs/>
          <w:sz w:val="20"/>
          <w:szCs w:val="20"/>
        </w:rPr>
        <w:t>Било:</w:t>
      </w:r>
      <w:r w:rsidRPr="00664455">
        <w:rPr>
          <w:rFonts w:ascii="Verdana" w:hAnsi="Verdana"/>
          <w:sz w:val="20"/>
          <w:szCs w:val="20"/>
        </w:rPr>
        <w:t xml:space="preserve"> Който разполага РИЕ без надлежно разрешение от общинските органи, в случаите когато е бил длъжен да поиска разрешение и не го е направил, се наказва с глоба от 200 до 300 лв./от 102,26 до 153,38 евро.  </w:t>
      </w:r>
    </w:p>
    <w:p w14:paraId="73C1CE54" w14:textId="77777777" w:rsidR="00EF4E19" w:rsidRPr="00664455" w:rsidRDefault="00EF4E19" w:rsidP="00EF4E1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b/>
          <w:bCs/>
          <w:sz w:val="20"/>
          <w:szCs w:val="20"/>
        </w:rPr>
        <w:t>Става:</w:t>
      </w:r>
      <w:r w:rsidRPr="00664455">
        <w:rPr>
          <w:rFonts w:ascii="Verdana" w:hAnsi="Verdana"/>
          <w:sz w:val="20"/>
          <w:szCs w:val="20"/>
        </w:rPr>
        <w:t xml:space="preserve"> Който разполага РИЕ без надлежно разрешение от общинските органи, в случаите когато е бил длъжен да поиска разрешение и не го е направил, се наказва с глоба от 195,58 до 293,37 лв./от 100,00 до 150,00 евро.  </w:t>
      </w:r>
    </w:p>
    <w:p w14:paraId="6D1565E6" w14:textId="77777777" w:rsidR="00EF4E19" w:rsidRPr="00664455" w:rsidRDefault="00EF4E19" w:rsidP="00EF4E19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64455">
        <w:rPr>
          <w:rFonts w:ascii="Verdana" w:hAnsi="Verdana"/>
          <w:b/>
          <w:bCs/>
          <w:sz w:val="20"/>
          <w:szCs w:val="20"/>
        </w:rPr>
        <w:t>В Чл. 48, т. 1</w:t>
      </w:r>
      <w:r>
        <w:rPr>
          <w:rFonts w:ascii="Verdana" w:hAnsi="Verdana"/>
          <w:b/>
          <w:bCs/>
          <w:sz w:val="20"/>
          <w:szCs w:val="20"/>
        </w:rPr>
        <w:t>:</w:t>
      </w:r>
    </w:p>
    <w:p w14:paraId="68F30C48" w14:textId="77777777" w:rsidR="00EF4E19" w:rsidRPr="00664455" w:rsidRDefault="00EF4E19" w:rsidP="00EF4E19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64455">
        <w:rPr>
          <w:rFonts w:ascii="Verdana" w:hAnsi="Verdana"/>
          <w:b/>
          <w:bCs/>
          <w:sz w:val="20"/>
          <w:szCs w:val="20"/>
        </w:rPr>
        <w:t>Било: т. 2</w:t>
      </w:r>
      <w:r w:rsidRPr="00664455">
        <w:rPr>
          <w:rFonts w:ascii="Verdana" w:hAnsi="Verdana"/>
          <w:sz w:val="20"/>
          <w:szCs w:val="20"/>
        </w:rPr>
        <w:t xml:space="preserve"> Който не изпълни в срок предписанията на общинските органи по ал. 1 се наказва с глоба от 100 до 400 лв./от 51,13 до 204,51 евро. Със същата глоба се наказват и лицата </w:t>
      </w:r>
      <w:proofErr w:type="spellStart"/>
      <w:r w:rsidRPr="00664455">
        <w:rPr>
          <w:rFonts w:ascii="Verdana" w:hAnsi="Verdana"/>
          <w:sz w:val="20"/>
          <w:szCs w:val="20"/>
        </w:rPr>
        <w:t>неизпълнили</w:t>
      </w:r>
      <w:proofErr w:type="spellEnd"/>
      <w:r w:rsidRPr="00664455">
        <w:rPr>
          <w:rFonts w:ascii="Verdana" w:hAnsi="Verdana"/>
          <w:sz w:val="20"/>
          <w:szCs w:val="20"/>
        </w:rPr>
        <w:t xml:space="preserve"> в срок изискванията за премахване на РИЕ .  </w:t>
      </w:r>
    </w:p>
    <w:p w14:paraId="4F2B1D5E" w14:textId="77777777" w:rsidR="00EF4E19" w:rsidRPr="00664455" w:rsidRDefault="00EF4E19" w:rsidP="00EF4E1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b/>
          <w:bCs/>
          <w:sz w:val="20"/>
          <w:szCs w:val="20"/>
        </w:rPr>
        <w:lastRenderedPageBreak/>
        <w:t>Става: т. 2</w:t>
      </w:r>
      <w:r w:rsidRPr="00664455">
        <w:rPr>
          <w:rFonts w:ascii="Verdana" w:hAnsi="Verdana"/>
          <w:sz w:val="20"/>
          <w:szCs w:val="20"/>
        </w:rPr>
        <w:t xml:space="preserve"> Който не изпълни в срок предписанията на общинските органи по ал. 1 се наказва с глоба от 97,79 до 391,17 лв./от 50,00 до 200,00 евро. Със същата глоба се наказват и лицата </w:t>
      </w:r>
      <w:proofErr w:type="spellStart"/>
      <w:r w:rsidRPr="00664455">
        <w:rPr>
          <w:rFonts w:ascii="Verdana" w:hAnsi="Verdana"/>
          <w:sz w:val="20"/>
          <w:szCs w:val="20"/>
        </w:rPr>
        <w:t>неизпълнили</w:t>
      </w:r>
      <w:proofErr w:type="spellEnd"/>
      <w:r w:rsidRPr="00664455">
        <w:rPr>
          <w:rFonts w:ascii="Verdana" w:hAnsi="Verdana"/>
          <w:sz w:val="20"/>
          <w:szCs w:val="20"/>
        </w:rPr>
        <w:t xml:space="preserve"> в срок изискванията за премахване на РИЕ </w:t>
      </w:r>
    </w:p>
    <w:p w14:paraId="4412789D" w14:textId="77777777" w:rsidR="00EF4E19" w:rsidRPr="00664455" w:rsidRDefault="00EF4E19" w:rsidP="00EF4E19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64455">
        <w:rPr>
          <w:rFonts w:ascii="Verdana" w:hAnsi="Verdana"/>
          <w:b/>
          <w:bCs/>
          <w:sz w:val="20"/>
          <w:szCs w:val="20"/>
        </w:rPr>
        <w:t>В Чл. 49 ал.1:</w:t>
      </w:r>
    </w:p>
    <w:p w14:paraId="13A9F43B" w14:textId="77777777" w:rsidR="00EF4E19" w:rsidRPr="00664455" w:rsidRDefault="00EF4E19" w:rsidP="00EF4E1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b/>
          <w:bCs/>
          <w:sz w:val="20"/>
          <w:szCs w:val="20"/>
        </w:rPr>
        <w:t>Било:</w:t>
      </w:r>
      <w:r w:rsidRPr="00664455">
        <w:rPr>
          <w:rFonts w:ascii="Verdana" w:hAnsi="Verdana"/>
          <w:sz w:val="20"/>
          <w:szCs w:val="20"/>
        </w:rPr>
        <w:t xml:space="preserve"> </w:t>
      </w:r>
      <w:r w:rsidRPr="00664455">
        <w:rPr>
          <w:rFonts w:ascii="Verdana" w:hAnsi="Verdana"/>
          <w:b/>
          <w:bCs/>
          <w:sz w:val="20"/>
          <w:szCs w:val="20"/>
        </w:rPr>
        <w:t>(2)</w:t>
      </w:r>
      <w:r w:rsidRPr="00664455">
        <w:rPr>
          <w:rFonts w:ascii="Verdana" w:hAnsi="Verdana"/>
          <w:sz w:val="20"/>
          <w:szCs w:val="20"/>
        </w:rPr>
        <w:t xml:space="preserve"> В случаите по ал. 1 на физическите лица се налага глоба в размер от 100 - 500 лв./от 51,13 до 255,64 евро, а за юридически лица - имуществена санкция в размер от 500 - 1 000 лв./от 255,64 до 511,29 евро. </w:t>
      </w:r>
    </w:p>
    <w:p w14:paraId="7A0B4310" w14:textId="77777777" w:rsidR="00EF4E19" w:rsidRPr="00664455" w:rsidRDefault="00EF4E19" w:rsidP="00EF4E1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b/>
          <w:bCs/>
          <w:sz w:val="20"/>
          <w:szCs w:val="20"/>
        </w:rPr>
        <w:t>Става:</w:t>
      </w:r>
      <w:r w:rsidRPr="00664455">
        <w:rPr>
          <w:rFonts w:ascii="Verdana" w:hAnsi="Verdana"/>
          <w:sz w:val="20"/>
          <w:szCs w:val="20"/>
        </w:rPr>
        <w:t xml:space="preserve"> </w:t>
      </w:r>
      <w:r w:rsidRPr="00664455">
        <w:rPr>
          <w:rFonts w:ascii="Verdana" w:hAnsi="Verdana"/>
          <w:b/>
          <w:bCs/>
          <w:sz w:val="20"/>
          <w:szCs w:val="20"/>
        </w:rPr>
        <w:t>(2)</w:t>
      </w:r>
      <w:r w:rsidRPr="00664455">
        <w:rPr>
          <w:rFonts w:ascii="Verdana" w:hAnsi="Verdana"/>
          <w:sz w:val="20"/>
          <w:szCs w:val="20"/>
        </w:rPr>
        <w:t xml:space="preserve"> В случаите по ал. 1 на физическите лица се налага глоба в размер от 97,79 – 488,96 лв./от 50,00 до 250,00 евро, а за юридически лица - имуществена санкция в размер от 488,96 – 977,92 лв./от 250,00 до 500,00 евро. </w:t>
      </w:r>
    </w:p>
    <w:p w14:paraId="1D18AF88" w14:textId="77777777" w:rsidR="00EF4E19" w:rsidRPr="00664455" w:rsidRDefault="00EF4E19" w:rsidP="00EF4E19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64455">
        <w:rPr>
          <w:rFonts w:ascii="Verdana" w:hAnsi="Verdana"/>
          <w:b/>
          <w:bCs/>
          <w:sz w:val="20"/>
          <w:szCs w:val="20"/>
        </w:rPr>
        <w:t>В Чл. 50:</w:t>
      </w:r>
    </w:p>
    <w:p w14:paraId="5712AB7A" w14:textId="77777777" w:rsidR="00EF4E19" w:rsidRPr="00664455" w:rsidRDefault="00EF4E19" w:rsidP="00EF4E19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64455">
        <w:rPr>
          <w:rFonts w:ascii="Verdana" w:hAnsi="Verdana"/>
          <w:b/>
          <w:bCs/>
          <w:sz w:val="20"/>
          <w:szCs w:val="20"/>
        </w:rPr>
        <w:t xml:space="preserve">Било: </w:t>
      </w:r>
      <w:r w:rsidRPr="00664455">
        <w:rPr>
          <w:rFonts w:ascii="Verdana" w:hAnsi="Verdana"/>
          <w:sz w:val="20"/>
          <w:szCs w:val="20"/>
        </w:rPr>
        <w:t>Наказват се с глоба, респективно с имуществена санкция от 200 лв./102,26 евро лицата, които не изпълняват задължението си по чл. 44, ал. 2 от Наредбата.</w:t>
      </w:r>
    </w:p>
    <w:p w14:paraId="02495492" w14:textId="77777777" w:rsidR="00EF4E19" w:rsidRPr="00664455" w:rsidRDefault="00EF4E19" w:rsidP="00EF4E1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b/>
          <w:bCs/>
          <w:sz w:val="20"/>
          <w:szCs w:val="20"/>
        </w:rPr>
        <w:t>Става:</w:t>
      </w:r>
      <w:r w:rsidRPr="00664455">
        <w:rPr>
          <w:rFonts w:ascii="Verdana" w:hAnsi="Verdana"/>
          <w:sz w:val="20"/>
          <w:szCs w:val="20"/>
        </w:rPr>
        <w:t xml:space="preserve"> Наказват се с глоба, респективно с имуществена санкция от 195,58 лв./100,00 евро лицата, които не изпълняват задължението си по чл. 44, ал. 2 от Наредбата. </w:t>
      </w:r>
    </w:p>
    <w:p w14:paraId="523E1212" w14:textId="77777777" w:rsidR="00EF4E19" w:rsidRPr="00664455" w:rsidRDefault="00EF4E19" w:rsidP="00EF4E19">
      <w:pPr>
        <w:spacing w:before="120" w:after="120" w:line="360" w:lineRule="auto"/>
        <w:rPr>
          <w:rFonts w:ascii="Verdana" w:hAnsi="Verdana"/>
          <w:b/>
          <w:bCs/>
          <w:sz w:val="20"/>
          <w:szCs w:val="20"/>
        </w:rPr>
      </w:pPr>
      <w:r w:rsidRPr="00664455">
        <w:rPr>
          <w:rFonts w:ascii="Verdana" w:hAnsi="Verdana"/>
          <w:b/>
          <w:bCs/>
          <w:sz w:val="20"/>
          <w:szCs w:val="20"/>
        </w:rPr>
        <w:t>В ПРЕХОДНИ И ЗАКЛЮЧИТЕЛНИ РАЗПОРЕДБИ:</w:t>
      </w:r>
    </w:p>
    <w:p w14:paraId="32481CC0" w14:textId="77777777" w:rsidR="00EF4E19" w:rsidRPr="00664455" w:rsidRDefault="00EF4E19" w:rsidP="00EF4E1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b/>
          <w:sz w:val="20"/>
          <w:szCs w:val="20"/>
        </w:rPr>
        <w:t xml:space="preserve">Било: </w:t>
      </w:r>
      <w:r w:rsidRPr="00664455">
        <w:rPr>
          <w:rFonts w:ascii="Verdana" w:hAnsi="Verdana"/>
          <w:b/>
          <w:bCs/>
          <w:sz w:val="20"/>
          <w:szCs w:val="20"/>
        </w:rPr>
        <w:t>§ 3.</w:t>
      </w:r>
      <w:r w:rsidRPr="00664455">
        <w:rPr>
          <w:rFonts w:ascii="Verdana" w:hAnsi="Verdana"/>
          <w:sz w:val="20"/>
          <w:szCs w:val="20"/>
        </w:rPr>
        <w:t xml:space="preserve"> Който не изпълни в срок задълженията по § 1 от предходните и заключителните разпоредби, се наказва с глоба от 50 до 300 лв./от 25,56 до 153,39 евро. </w:t>
      </w:r>
    </w:p>
    <w:p w14:paraId="1383C4EC" w14:textId="77777777" w:rsidR="00EF4E19" w:rsidRPr="00664455" w:rsidRDefault="00EF4E19" w:rsidP="00EF4E1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b/>
          <w:bCs/>
          <w:sz w:val="20"/>
          <w:szCs w:val="20"/>
        </w:rPr>
        <w:t>Става: § 3.</w:t>
      </w:r>
      <w:r w:rsidRPr="00664455">
        <w:rPr>
          <w:rFonts w:ascii="Verdana" w:hAnsi="Verdana"/>
          <w:sz w:val="20"/>
          <w:szCs w:val="20"/>
        </w:rPr>
        <w:t xml:space="preserve"> Който не изпълни в срок задълженията по § 1 от предходните и заключителните разпоредби, се наказва с глоба от 48,90 до 293,38 лв./от 25,00 до 150,00 евро. </w:t>
      </w:r>
    </w:p>
    <w:p w14:paraId="41265D0A" w14:textId="77777777" w:rsidR="00EF4E19" w:rsidRPr="00664455" w:rsidRDefault="00EF4E19" w:rsidP="00EF4E19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7CC1129" w14:textId="77777777" w:rsidR="00EF4E19" w:rsidRPr="00664455" w:rsidRDefault="00EF4E19" w:rsidP="00EF4E19">
      <w:pPr>
        <w:pStyle w:val="a7"/>
        <w:spacing w:line="360" w:lineRule="auto"/>
        <w:rPr>
          <w:rFonts w:ascii="Verdana" w:hAnsi="Verdana" w:cs="Arial"/>
          <w:color w:val="2D2B2E"/>
          <w:sz w:val="20"/>
          <w:szCs w:val="20"/>
        </w:rPr>
      </w:pPr>
    </w:p>
    <w:p w14:paraId="6ABB4B80" w14:textId="77777777" w:rsidR="00EF4E19" w:rsidRPr="00664455" w:rsidRDefault="00EF4E19" w:rsidP="00EF4E19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b/>
          <w:color w:val="2D2B2E"/>
          <w:sz w:val="20"/>
          <w:szCs w:val="20"/>
        </w:rPr>
      </w:pPr>
      <w:r w:rsidRPr="00664455">
        <w:rPr>
          <w:rFonts w:ascii="Verdana" w:hAnsi="Verdana"/>
          <w:b/>
          <w:sz w:val="20"/>
          <w:szCs w:val="20"/>
        </w:rPr>
        <w:t>В Наредба за регистрация, правила на движение и изисквания, на които да отговарят пътните превозни средства с животинска тяга в Община Дряново:</w:t>
      </w:r>
    </w:p>
    <w:p w14:paraId="2E4C6636" w14:textId="77777777" w:rsidR="00EF4E19" w:rsidRPr="00664455" w:rsidRDefault="00EF4E19" w:rsidP="00EF4E19">
      <w:pPr>
        <w:tabs>
          <w:tab w:val="left" w:pos="284"/>
          <w:tab w:val="left" w:pos="5385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 w:cs="Arial"/>
          <w:b/>
          <w:bCs/>
          <w:color w:val="2D2B2E"/>
          <w:sz w:val="20"/>
          <w:szCs w:val="20"/>
        </w:rPr>
        <w:t xml:space="preserve">В </w:t>
      </w:r>
      <w:r w:rsidRPr="00664455">
        <w:rPr>
          <w:rFonts w:ascii="Verdana" w:hAnsi="Verdana"/>
          <w:b/>
          <w:bCs/>
          <w:sz w:val="20"/>
          <w:szCs w:val="20"/>
        </w:rPr>
        <w:t>Чл. 13.</w:t>
      </w:r>
      <w:r w:rsidRPr="00664455">
        <w:rPr>
          <w:rFonts w:ascii="Verdana" w:hAnsi="Verdana"/>
          <w:sz w:val="20"/>
          <w:szCs w:val="20"/>
        </w:rPr>
        <w:t xml:space="preserve"> Изисквания за ППС с ЖТ и техните водачи, при участие в движението по пътищата: </w:t>
      </w:r>
    </w:p>
    <w:p w14:paraId="43F9F0FF" w14:textId="77777777" w:rsidR="00EF4E19" w:rsidRPr="00664455" w:rsidRDefault="00EF4E19" w:rsidP="00EF4E19">
      <w:pPr>
        <w:tabs>
          <w:tab w:val="left" w:pos="284"/>
          <w:tab w:val="left" w:pos="5385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b/>
          <w:bCs/>
          <w:sz w:val="20"/>
          <w:szCs w:val="20"/>
        </w:rPr>
        <w:t>Било:</w:t>
      </w:r>
      <w:r w:rsidRPr="0066445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Ал. </w:t>
      </w:r>
      <w:r w:rsidRPr="00664455">
        <w:rPr>
          <w:rFonts w:ascii="Verdana" w:hAnsi="Verdana"/>
          <w:sz w:val="20"/>
          <w:szCs w:val="20"/>
        </w:rPr>
        <w:t xml:space="preserve">11. Впрегатното животно трябва да бъде с извършена индивидуална идентификация  /с поставен чип и издаден паспорт за еднокопитно животно/ съгласно изискванията на чл.139, ал.1, т.1 на Закона за ветеринарномедицинската дейност. За нарушаване на това изискване е предвидена глоба в размер от 300 до 500 лв./от 153,38 до 255,64 евро съгласно чл.420а от същия закон, като нарушението се установява с акт, съставен от ветеринарен лекар от Областна дирекция по  безопасност на храните – Габрово. </w:t>
      </w:r>
    </w:p>
    <w:p w14:paraId="669F3622" w14:textId="77777777" w:rsidR="00EF4E19" w:rsidRPr="00664455" w:rsidRDefault="00EF4E19" w:rsidP="00EF4E19">
      <w:pPr>
        <w:tabs>
          <w:tab w:val="left" w:pos="284"/>
          <w:tab w:val="left" w:pos="5385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b/>
          <w:bCs/>
          <w:sz w:val="20"/>
          <w:szCs w:val="20"/>
        </w:rPr>
        <w:lastRenderedPageBreak/>
        <w:t>Става:</w:t>
      </w:r>
      <w:r w:rsidRPr="00664455">
        <w:rPr>
          <w:rFonts w:ascii="Verdana" w:hAnsi="Verdana"/>
          <w:sz w:val="20"/>
          <w:szCs w:val="20"/>
        </w:rPr>
        <w:t xml:space="preserve"> Ал. 11. Впрегатното животно трябва да бъде с извършена индивидуална идентификация  /с поставен чип и издаден паспорт за еднокопитно животно/ съгласно изискванията на чл.139, ал.1, т.1 на Закона за ветеринарномедицинската дейност. За нарушаване на това изискване е предвидена глоба в размер от 293,37 до 488,96 лв./от 150,00 до 250,00 евро съгласно чл.420а от същия закон, като нарушението се установява с акт, съставен от ветеринарен лекар от Областна дирекция по  безопасност на храните – Габрово. </w:t>
      </w:r>
    </w:p>
    <w:p w14:paraId="04ECABD8" w14:textId="77777777" w:rsidR="00EF4E19" w:rsidRPr="00664455" w:rsidRDefault="00EF4E19" w:rsidP="00EF4E19">
      <w:pPr>
        <w:tabs>
          <w:tab w:val="left" w:pos="284"/>
        </w:tabs>
        <w:spacing w:line="360" w:lineRule="auto"/>
        <w:ind w:firstLine="567"/>
        <w:jc w:val="both"/>
        <w:rPr>
          <w:rFonts w:ascii="Verdana" w:hAnsi="Verdana"/>
          <w:b/>
          <w:bCs/>
          <w:sz w:val="20"/>
          <w:szCs w:val="20"/>
        </w:rPr>
      </w:pPr>
      <w:r w:rsidRPr="00664455">
        <w:rPr>
          <w:rFonts w:ascii="Verdana" w:hAnsi="Verdana"/>
          <w:b/>
          <w:bCs/>
          <w:sz w:val="20"/>
          <w:szCs w:val="20"/>
        </w:rPr>
        <w:t xml:space="preserve">В Чл. 17. </w:t>
      </w:r>
    </w:p>
    <w:p w14:paraId="068929C1" w14:textId="77777777" w:rsidR="00EF4E19" w:rsidRPr="00664455" w:rsidRDefault="00EF4E19" w:rsidP="00EF4E19">
      <w:pPr>
        <w:tabs>
          <w:tab w:val="left" w:pos="284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b/>
          <w:bCs/>
          <w:sz w:val="20"/>
          <w:szCs w:val="20"/>
        </w:rPr>
        <w:t>Било:</w:t>
      </w:r>
      <w:r w:rsidRPr="00664455">
        <w:rPr>
          <w:rFonts w:ascii="Verdana" w:hAnsi="Verdana"/>
          <w:sz w:val="20"/>
          <w:szCs w:val="20"/>
        </w:rPr>
        <w:t xml:space="preserve"> Наказва се с глоба от 10.00 лв./5,11 евро:</w:t>
      </w:r>
    </w:p>
    <w:p w14:paraId="57139200" w14:textId="77777777" w:rsidR="00EF4E19" w:rsidRPr="00664455" w:rsidRDefault="00EF4E19" w:rsidP="00EF4E19">
      <w:pPr>
        <w:tabs>
          <w:tab w:val="left" w:pos="284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1. Водач, който не носи със себе си:</w:t>
      </w:r>
    </w:p>
    <w:p w14:paraId="24D4EF61" w14:textId="77777777" w:rsidR="00EF4E19" w:rsidRPr="00664455" w:rsidRDefault="00EF4E19" w:rsidP="00EF4E19">
      <w:pPr>
        <w:tabs>
          <w:tab w:val="left" w:pos="284"/>
          <w:tab w:val="left" w:pos="5385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- регистрационния талон на ППС с ЖТ;</w:t>
      </w:r>
    </w:p>
    <w:p w14:paraId="17F02CDD" w14:textId="77777777" w:rsidR="00EF4E19" w:rsidRPr="00664455" w:rsidRDefault="00EF4E19" w:rsidP="00EF4E19">
      <w:pPr>
        <w:tabs>
          <w:tab w:val="left" w:pos="284"/>
          <w:tab w:val="left" w:pos="5385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- талона на ППС с ЖТ за извършен технически преглед по реда на чл.12 от наредбата;</w:t>
      </w:r>
    </w:p>
    <w:p w14:paraId="73F5DED7" w14:textId="77777777" w:rsidR="00EF4E19" w:rsidRPr="00664455" w:rsidRDefault="00EF4E19" w:rsidP="00EF4E19">
      <w:pPr>
        <w:tabs>
          <w:tab w:val="left" w:pos="284"/>
          <w:tab w:val="left" w:pos="5385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- паспорта на еднокопитното животно, издаден по реда на Закона за ветеринарно-медицинската дейност.</w:t>
      </w:r>
    </w:p>
    <w:p w14:paraId="3A72E607" w14:textId="77777777" w:rsidR="00EF4E19" w:rsidRPr="00664455" w:rsidRDefault="00EF4E19" w:rsidP="00EF4E19">
      <w:pPr>
        <w:tabs>
          <w:tab w:val="left" w:pos="284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2. Водач на ППС с ЖТ, който използва регистрационен талон в който не е отразена извършена покупко-продажба или настъпила друга промяна на първоначалните данните вписани в регистрационния талон /за превозното средство и собственика/, по реда на чл.6, ал.1 от настоящата наредба.</w:t>
      </w:r>
    </w:p>
    <w:p w14:paraId="64EF6133" w14:textId="77777777" w:rsidR="00EF4E19" w:rsidRPr="00664455" w:rsidRDefault="00EF4E19" w:rsidP="00EF4E19">
      <w:pPr>
        <w:tabs>
          <w:tab w:val="left" w:pos="284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3. Собственик на ППС с ЖТ, който не извърши прекратяване на регистрацията, в едномесечен срок от преустановяване ползването на превозното средство.</w:t>
      </w:r>
    </w:p>
    <w:p w14:paraId="4E70C661" w14:textId="77777777" w:rsidR="00EF4E19" w:rsidRPr="00664455" w:rsidRDefault="00EF4E19" w:rsidP="00EF4E19">
      <w:pPr>
        <w:tabs>
          <w:tab w:val="left" w:pos="284"/>
          <w:tab w:val="left" w:pos="5385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Чл. 18. Наказва се с глоба от 20.00 лв./10,22 евро водач, който управлява ППС с ЖТ, след употреба на алкохол, наркотични или други упойващи вещества;</w:t>
      </w:r>
    </w:p>
    <w:p w14:paraId="577763CF" w14:textId="77777777" w:rsidR="00EF4E19" w:rsidRPr="00664455" w:rsidRDefault="00EF4E19" w:rsidP="00EF4E19">
      <w:pPr>
        <w:tabs>
          <w:tab w:val="left" w:pos="284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Чл. 19. Наказва се с глоба от 30.00 лв./15,34 евро водач на ППС с ЖТ, който:</w:t>
      </w:r>
    </w:p>
    <w:p w14:paraId="1A3CDD9C" w14:textId="77777777" w:rsidR="00EF4E19" w:rsidRPr="00664455" w:rsidRDefault="00EF4E19" w:rsidP="00EF4E19">
      <w:pPr>
        <w:tabs>
          <w:tab w:val="left" w:pos="284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1. управлява ППС с ЖТ, което не отговаря на техническите изисквания съгласно чл.13 от настоящата наредба;</w:t>
      </w:r>
    </w:p>
    <w:p w14:paraId="2C0E623F" w14:textId="77777777" w:rsidR="00EF4E19" w:rsidRPr="00664455" w:rsidRDefault="00EF4E19" w:rsidP="00EF4E19">
      <w:pPr>
        <w:tabs>
          <w:tab w:val="left" w:pos="284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2. управлява ППС с ЖТ по забранените улици за движение, сигнализирани с необходимите пътни знаци;</w:t>
      </w:r>
    </w:p>
    <w:p w14:paraId="3EDBC3AF" w14:textId="77777777" w:rsidR="00EF4E19" w:rsidRPr="00664455" w:rsidRDefault="00EF4E19" w:rsidP="00EF4E19">
      <w:pPr>
        <w:tabs>
          <w:tab w:val="left" w:pos="284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3. изхвърля от превозно средство предмети или вещества, които замърсяват пътя.</w:t>
      </w:r>
    </w:p>
    <w:p w14:paraId="0FEEDE47" w14:textId="77777777" w:rsidR="00EF4E19" w:rsidRPr="00664455" w:rsidRDefault="00EF4E19" w:rsidP="00EF4E19">
      <w:pPr>
        <w:tabs>
          <w:tab w:val="left" w:pos="284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Чл. 20. Наказва се с глоба от 50.00 лв./25,56 евро водач на ППС с ЖТ, който управлява превозно средство с нечетлив или закрит по какъвто и да е начин регистрационен номер;</w:t>
      </w:r>
    </w:p>
    <w:p w14:paraId="59D20B21" w14:textId="77777777" w:rsidR="00EF4E19" w:rsidRPr="00664455" w:rsidRDefault="00EF4E19" w:rsidP="00EF4E19">
      <w:pPr>
        <w:tabs>
          <w:tab w:val="left" w:pos="284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Чл. 21.</w:t>
      </w:r>
      <w:r w:rsidRPr="00664455">
        <w:rPr>
          <w:rFonts w:ascii="Verdana" w:hAnsi="Verdana"/>
          <w:sz w:val="20"/>
          <w:szCs w:val="20"/>
          <w:lang w:val="ru-RU"/>
        </w:rPr>
        <w:t xml:space="preserve"> </w:t>
      </w:r>
      <w:r w:rsidRPr="00664455">
        <w:rPr>
          <w:rFonts w:ascii="Verdana" w:hAnsi="Verdana"/>
          <w:sz w:val="20"/>
          <w:szCs w:val="20"/>
        </w:rPr>
        <w:t xml:space="preserve">Наказва се с глоба от 100.00 лв./51,13 евро: </w:t>
      </w:r>
    </w:p>
    <w:p w14:paraId="6A01D9D0" w14:textId="77777777" w:rsidR="00EF4E19" w:rsidRPr="00664455" w:rsidRDefault="00EF4E19" w:rsidP="00EF4E19">
      <w:pPr>
        <w:tabs>
          <w:tab w:val="left" w:pos="284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 xml:space="preserve">1. Водачът на ППС с ЖТ, което не е регистрирано; </w:t>
      </w:r>
    </w:p>
    <w:p w14:paraId="640DDED2" w14:textId="77777777" w:rsidR="00EF4E19" w:rsidRPr="00664455" w:rsidRDefault="00EF4E19" w:rsidP="00EF4E19">
      <w:pPr>
        <w:tabs>
          <w:tab w:val="left" w:pos="284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2. Водачът извършил движение, престой или паркиране на ППС с ЖТ по тротоарите, парковете, детските площадки и зелените площи в населените места на общината</w:t>
      </w:r>
    </w:p>
    <w:p w14:paraId="032A0B77" w14:textId="77777777" w:rsidR="00EF4E19" w:rsidRPr="00664455" w:rsidRDefault="00EF4E19" w:rsidP="00EF4E19">
      <w:pPr>
        <w:tabs>
          <w:tab w:val="left" w:pos="284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lastRenderedPageBreak/>
        <w:t>Чл. 22. Наказва се с глоба до 150.00 лв./76,69 евро водач, който използва регистрационен номер, издаден на друго ППС с ЖТ.</w:t>
      </w:r>
    </w:p>
    <w:p w14:paraId="7F067A4A" w14:textId="77777777" w:rsidR="00EF4E19" w:rsidRPr="00664455" w:rsidRDefault="00EF4E19" w:rsidP="00EF4E19">
      <w:pPr>
        <w:tabs>
          <w:tab w:val="left" w:pos="284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Чл. 23. За нарушение на тази наредба, за което не е предвидено друго наказание, виновните се наказват с глоба до 20 лв./10,22 евро.</w:t>
      </w:r>
    </w:p>
    <w:p w14:paraId="368E7394" w14:textId="77777777" w:rsidR="00EF4E19" w:rsidRPr="00664455" w:rsidRDefault="00EF4E19" w:rsidP="00EF4E19">
      <w:pPr>
        <w:tabs>
          <w:tab w:val="left" w:pos="284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b/>
          <w:bCs/>
          <w:sz w:val="20"/>
          <w:szCs w:val="20"/>
        </w:rPr>
        <w:t xml:space="preserve"> Става:</w:t>
      </w:r>
      <w:r w:rsidRPr="00664455">
        <w:rPr>
          <w:rFonts w:ascii="Verdana" w:hAnsi="Verdana"/>
          <w:sz w:val="20"/>
          <w:szCs w:val="20"/>
        </w:rPr>
        <w:t xml:space="preserve"> Наказва се с глоба от 9,78 лв./5,00 евро:</w:t>
      </w:r>
    </w:p>
    <w:p w14:paraId="11F4C791" w14:textId="77777777" w:rsidR="00EF4E19" w:rsidRPr="00664455" w:rsidRDefault="00EF4E19" w:rsidP="00EF4E19">
      <w:pPr>
        <w:tabs>
          <w:tab w:val="left" w:pos="284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1. Водач, който не носи със себе си:</w:t>
      </w:r>
    </w:p>
    <w:p w14:paraId="7698AE22" w14:textId="77777777" w:rsidR="00EF4E19" w:rsidRPr="00664455" w:rsidRDefault="00EF4E19" w:rsidP="00EF4E19">
      <w:pPr>
        <w:tabs>
          <w:tab w:val="left" w:pos="284"/>
          <w:tab w:val="left" w:pos="5385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- регистрационния талон на ППС с ЖТ;</w:t>
      </w:r>
    </w:p>
    <w:p w14:paraId="5A5D51D9" w14:textId="77777777" w:rsidR="00EF4E19" w:rsidRPr="00664455" w:rsidRDefault="00EF4E19" w:rsidP="00EF4E19">
      <w:pPr>
        <w:tabs>
          <w:tab w:val="left" w:pos="284"/>
          <w:tab w:val="left" w:pos="5385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- талона на ППС с ЖТ за извършен технически преглед по реда на чл.12 от наредбата;</w:t>
      </w:r>
    </w:p>
    <w:p w14:paraId="4919E9A4" w14:textId="77777777" w:rsidR="00EF4E19" w:rsidRPr="00664455" w:rsidRDefault="00EF4E19" w:rsidP="00EF4E19">
      <w:pPr>
        <w:tabs>
          <w:tab w:val="left" w:pos="284"/>
          <w:tab w:val="left" w:pos="5385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- паспорта на еднокопитното животно, издаден по реда на Закона за ветеринарно-медицинската дейност.</w:t>
      </w:r>
    </w:p>
    <w:p w14:paraId="0225236E" w14:textId="77777777" w:rsidR="00EF4E19" w:rsidRPr="00664455" w:rsidRDefault="00EF4E19" w:rsidP="00EF4E19">
      <w:pPr>
        <w:tabs>
          <w:tab w:val="left" w:pos="284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2. Водач на ППС с ЖТ, който използва регистрационен талон в който не е отразена извършена покупко-продажба или настъпила друга промяна на първоначалните данните вписани в регистрационния талон /за превозното средство и собственика/, по реда на чл.6, ал.1 от настоящата наредба.</w:t>
      </w:r>
    </w:p>
    <w:p w14:paraId="65CCE72F" w14:textId="77777777" w:rsidR="00EF4E19" w:rsidRPr="00664455" w:rsidRDefault="00EF4E19" w:rsidP="00EF4E19">
      <w:pPr>
        <w:tabs>
          <w:tab w:val="left" w:pos="284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3. Собственик на ППС с ЖТ, който не извърши прекратяване на регистрацията, в едномесечен срок от преустановяване ползването на превозното средство.</w:t>
      </w:r>
    </w:p>
    <w:p w14:paraId="00CDE713" w14:textId="77777777" w:rsidR="00EF4E19" w:rsidRPr="00664455" w:rsidRDefault="00EF4E19" w:rsidP="00EF4E19">
      <w:pPr>
        <w:tabs>
          <w:tab w:val="left" w:pos="284"/>
          <w:tab w:val="left" w:pos="5385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Чл. 18. Наказва се с глоба от 19.56 лв./10,00 евро водач, който управлява ППС с ЖТ, след употреба на алкохол, наркотични или други упойващи вещества;</w:t>
      </w:r>
    </w:p>
    <w:p w14:paraId="762664B8" w14:textId="77777777" w:rsidR="00EF4E19" w:rsidRPr="00664455" w:rsidRDefault="00EF4E19" w:rsidP="00EF4E19">
      <w:pPr>
        <w:tabs>
          <w:tab w:val="left" w:pos="284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Чл. 19. Наказва се с глоба от 29.34 лв./15,00 евро водач на ППС с ЖТ, който:</w:t>
      </w:r>
    </w:p>
    <w:p w14:paraId="39F2D61D" w14:textId="77777777" w:rsidR="00EF4E19" w:rsidRPr="00664455" w:rsidRDefault="00EF4E19" w:rsidP="00EF4E19">
      <w:pPr>
        <w:tabs>
          <w:tab w:val="left" w:pos="284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1. управлява ППС с ЖТ, което не отговаря на техническите изисквания съгласно чл.13 от настоящата наредба;</w:t>
      </w:r>
    </w:p>
    <w:p w14:paraId="340CF1E0" w14:textId="77777777" w:rsidR="00EF4E19" w:rsidRPr="00664455" w:rsidRDefault="00EF4E19" w:rsidP="00EF4E19">
      <w:pPr>
        <w:tabs>
          <w:tab w:val="left" w:pos="284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2. управлява ППС с ЖТ по забранените улици за движение, сигнализирани с необходимите пътни знаци;</w:t>
      </w:r>
    </w:p>
    <w:p w14:paraId="6FA7E1F5" w14:textId="77777777" w:rsidR="00EF4E19" w:rsidRPr="00664455" w:rsidRDefault="00EF4E19" w:rsidP="00EF4E19">
      <w:pPr>
        <w:tabs>
          <w:tab w:val="left" w:pos="284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3. изхвърля от превозно средство предмети или вещества, които замърсяват пътя.</w:t>
      </w:r>
    </w:p>
    <w:p w14:paraId="16946E11" w14:textId="77777777" w:rsidR="00EF4E19" w:rsidRPr="00664455" w:rsidRDefault="00EF4E19" w:rsidP="00EF4E19">
      <w:pPr>
        <w:tabs>
          <w:tab w:val="left" w:pos="284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Чл. 20. Наказва се с глоба от 48.90 лв./25,00 евро водач на ППС с ЖТ, който управлява превозно средство с нечетлив или закрит по какъвто и да е начин регистрационен номер;</w:t>
      </w:r>
    </w:p>
    <w:p w14:paraId="574F319B" w14:textId="77777777" w:rsidR="00EF4E19" w:rsidRPr="00664455" w:rsidRDefault="00EF4E19" w:rsidP="00EF4E19">
      <w:pPr>
        <w:tabs>
          <w:tab w:val="left" w:pos="284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Чл. 21.</w:t>
      </w:r>
      <w:r w:rsidRPr="00664455">
        <w:rPr>
          <w:rFonts w:ascii="Verdana" w:hAnsi="Verdana"/>
          <w:sz w:val="20"/>
          <w:szCs w:val="20"/>
          <w:lang w:val="ru-RU"/>
        </w:rPr>
        <w:t xml:space="preserve"> </w:t>
      </w:r>
      <w:r w:rsidRPr="00664455">
        <w:rPr>
          <w:rFonts w:ascii="Verdana" w:hAnsi="Verdana"/>
          <w:sz w:val="20"/>
          <w:szCs w:val="20"/>
        </w:rPr>
        <w:t xml:space="preserve">Наказва се с глоба от 97,79 лв./50,00 евро: </w:t>
      </w:r>
    </w:p>
    <w:p w14:paraId="142EE054" w14:textId="77777777" w:rsidR="00EF4E19" w:rsidRPr="00664455" w:rsidRDefault="00EF4E19" w:rsidP="00EF4E19">
      <w:pPr>
        <w:tabs>
          <w:tab w:val="left" w:pos="284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 xml:space="preserve">1. Водачът на ППС с ЖТ, което не е регистрирано; </w:t>
      </w:r>
    </w:p>
    <w:p w14:paraId="6560A1E6" w14:textId="77777777" w:rsidR="00EF4E19" w:rsidRPr="00664455" w:rsidRDefault="00EF4E19" w:rsidP="00EF4E19">
      <w:pPr>
        <w:tabs>
          <w:tab w:val="left" w:pos="284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2. Водачът извършил движение, престой или паркиране на ППС с ЖТ по тротоарите, парковете, детските площадки и зелените площи в населените места на общината</w:t>
      </w:r>
    </w:p>
    <w:p w14:paraId="472FD4EA" w14:textId="77777777" w:rsidR="00EF4E19" w:rsidRPr="00664455" w:rsidRDefault="00EF4E19" w:rsidP="00EF4E19">
      <w:pPr>
        <w:tabs>
          <w:tab w:val="left" w:pos="284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Чл. 22. Наказва се с глоба до 146.69 лв./75,00 евро водач, който използва регистрационен номер, издаден на друго ППС с ЖТ.</w:t>
      </w:r>
    </w:p>
    <w:p w14:paraId="1107DF1D" w14:textId="77777777" w:rsidR="00EF4E19" w:rsidRPr="00664455" w:rsidRDefault="00EF4E19" w:rsidP="00EF4E19">
      <w:pPr>
        <w:tabs>
          <w:tab w:val="left" w:pos="284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664455">
        <w:rPr>
          <w:rFonts w:ascii="Verdana" w:hAnsi="Verdana"/>
          <w:sz w:val="20"/>
          <w:szCs w:val="20"/>
        </w:rPr>
        <w:t>Чл. 23. За нарушение на тази наредба, за което не е предвидено друго наказание, виновните се наказват с глоба до 19,56 лв./10,00 евро.</w:t>
      </w:r>
    </w:p>
    <w:p w14:paraId="760727A9" w14:textId="77777777" w:rsidR="00EF4E19" w:rsidRPr="00664455" w:rsidRDefault="00EF4E19" w:rsidP="00EF4E19">
      <w:pPr>
        <w:tabs>
          <w:tab w:val="left" w:pos="284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</w:p>
    <w:p w14:paraId="0B896D38" w14:textId="77777777" w:rsidR="00EF4E19" w:rsidRPr="00664455" w:rsidRDefault="00EF4E19" w:rsidP="00EF4E19">
      <w:pPr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64455">
        <w:rPr>
          <w:rFonts w:ascii="Verdana" w:hAnsi="Verdana"/>
          <w:b/>
          <w:bCs/>
          <w:sz w:val="20"/>
          <w:szCs w:val="20"/>
        </w:rPr>
        <w:t>В Н</w:t>
      </w:r>
      <w:r w:rsidRPr="00664455">
        <w:rPr>
          <w:rFonts w:ascii="Verdana" w:hAnsi="Verdana"/>
          <w:b/>
          <w:bCs/>
          <w:color w:val="000000"/>
          <w:sz w:val="20"/>
          <w:szCs w:val="20"/>
        </w:rPr>
        <w:t>аредба за преместваемите обекти на територията на Община Дряново:</w:t>
      </w:r>
    </w:p>
    <w:p w14:paraId="322FA355" w14:textId="77777777" w:rsidR="00EF4E19" w:rsidRPr="00664455" w:rsidRDefault="00EF4E19" w:rsidP="00EF4E19">
      <w:pPr>
        <w:spacing w:before="120" w:line="360" w:lineRule="auto"/>
        <w:ind w:left="36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664455">
        <w:rPr>
          <w:rFonts w:ascii="Verdana" w:hAnsi="Verdana"/>
          <w:b/>
          <w:bCs/>
          <w:sz w:val="20"/>
          <w:szCs w:val="20"/>
        </w:rPr>
        <w:t xml:space="preserve">В Чл. 11 </w:t>
      </w:r>
      <w:r w:rsidRPr="00664455">
        <w:rPr>
          <w:rFonts w:ascii="Verdana" w:hAnsi="Verdana"/>
          <w:b/>
          <w:bCs/>
          <w:color w:val="000000"/>
          <w:sz w:val="20"/>
          <w:szCs w:val="20"/>
        </w:rPr>
        <w:t>/1/</w:t>
      </w:r>
      <w:r>
        <w:rPr>
          <w:rFonts w:ascii="Verdana" w:hAnsi="Verdana"/>
          <w:b/>
          <w:bCs/>
          <w:color w:val="000000"/>
          <w:sz w:val="20"/>
          <w:szCs w:val="20"/>
        </w:rPr>
        <w:t>:</w:t>
      </w:r>
    </w:p>
    <w:p w14:paraId="6899D13D" w14:textId="77777777" w:rsidR="00EF4E19" w:rsidRPr="00664455" w:rsidRDefault="00EF4E19" w:rsidP="00EF4E19">
      <w:pPr>
        <w:spacing w:before="120" w:line="360" w:lineRule="auto"/>
        <w:ind w:left="36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664455">
        <w:rPr>
          <w:rFonts w:ascii="Verdana" w:hAnsi="Verdana"/>
          <w:b/>
          <w:bCs/>
          <w:sz w:val="20"/>
          <w:szCs w:val="20"/>
        </w:rPr>
        <w:t>Било:</w:t>
      </w:r>
      <w:r w:rsidRPr="00664455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664455">
        <w:rPr>
          <w:rFonts w:ascii="Verdana" w:hAnsi="Verdana"/>
          <w:color w:val="000000"/>
          <w:sz w:val="20"/>
          <w:szCs w:val="20"/>
        </w:rPr>
        <w:t>Наказва се с глоба от 500 лв./255,64 евро, ако не подлежи на по-тежко наказание този, който:</w:t>
      </w:r>
    </w:p>
    <w:p w14:paraId="6FFCF76F" w14:textId="77777777" w:rsidR="00EF4E19" w:rsidRPr="00664455" w:rsidRDefault="00EF4E19" w:rsidP="00EF4E19">
      <w:pPr>
        <w:spacing w:before="120" w:line="360" w:lineRule="auto"/>
        <w:ind w:left="360"/>
        <w:jc w:val="both"/>
        <w:rPr>
          <w:rFonts w:ascii="Verdana" w:hAnsi="Verdana"/>
          <w:color w:val="000000"/>
          <w:sz w:val="20"/>
          <w:szCs w:val="20"/>
        </w:rPr>
      </w:pPr>
      <w:r w:rsidRPr="00664455">
        <w:rPr>
          <w:rFonts w:ascii="Verdana" w:hAnsi="Verdana"/>
          <w:b/>
          <w:bCs/>
          <w:sz w:val="20"/>
          <w:szCs w:val="20"/>
        </w:rPr>
        <w:t>Става:</w:t>
      </w:r>
      <w:r w:rsidRPr="00664455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664455">
        <w:rPr>
          <w:rFonts w:ascii="Verdana" w:hAnsi="Verdana"/>
          <w:color w:val="000000"/>
          <w:sz w:val="20"/>
          <w:szCs w:val="20"/>
        </w:rPr>
        <w:t>Наказва се с глоба от 488,96 лв./250,00 евро, ако не подлежи на по-тежко наказание този, който:</w:t>
      </w:r>
    </w:p>
    <w:p w14:paraId="107BDDF0" w14:textId="77777777" w:rsidR="008631D0" w:rsidRPr="008A54D1" w:rsidRDefault="008631D0" w:rsidP="00D86314">
      <w:pPr>
        <w:spacing w:after="120"/>
      </w:pPr>
    </w:p>
    <w:sectPr w:rsidR="008631D0" w:rsidRPr="008A5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D3009"/>
    <w:multiLevelType w:val="hybridMultilevel"/>
    <w:tmpl w:val="26C000CE"/>
    <w:lvl w:ilvl="0" w:tplc="5A889CF0">
      <w:start w:val="1"/>
      <w:numFmt w:val="decimal"/>
      <w:lvlText w:val="%1."/>
      <w:lvlJc w:val="left"/>
      <w:pPr>
        <w:ind w:left="2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45" w:hanging="360"/>
      </w:pPr>
    </w:lvl>
    <w:lvl w:ilvl="2" w:tplc="0402001B" w:tentative="1">
      <w:start w:val="1"/>
      <w:numFmt w:val="lowerRoman"/>
      <w:lvlText w:val="%3."/>
      <w:lvlJc w:val="right"/>
      <w:pPr>
        <w:ind w:left="1665" w:hanging="180"/>
      </w:pPr>
    </w:lvl>
    <w:lvl w:ilvl="3" w:tplc="0402000F" w:tentative="1">
      <w:start w:val="1"/>
      <w:numFmt w:val="decimal"/>
      <w:lvlText w:val="%4."/>
      <w:lvlJc w:val="left"/>
      <w:pPr>
        <w:ind w:left="2385" w:hanging="360"/>
      </w:pPr>
    </w:lvl>
    <w:lvl w:ilvl="4" w:tplc="04020019" w:tentative="1">
      <w:start w:val="1"/>
      <w:numFmt w:val="lowerLetter"/>
      <w:lvlText w:val="%5."/>
      <w:lvlJc w:val="left"/>
      <w:pPr>
        <w:ind w:left="3105" w:hanging="360"/>
      </w:pPr>
    </w:lvl>
    <w:lvl w:ilvl="5" w:tplc="0402001B" w:tentative="1">
      <w:start w:val="1"/>
      <w:numFmt w:val="lowerRoman"/>
      <w:lvlText w:val="%6."/>
      <w:lvlJc w:val="right"/>
      <w:pPr>
        <w:ind w:left="3825" w:hanging="180"/>
      </w:pPr>
    </w:lvl>
    <w:lvl w:ilvl="6" w:tplc="0402000F" w:tentative="1">
      <w:start w:val="1"/>
      <w:numFmt w:val="decimal"/>
      <w:lvlText w:val="%7."/>
      <w:lvlJc w:val="left"/>
      <w:pPr>
        <w:ind w:left="4545" w:hanging="360"/>
      </w:pPr>
    </w:lvl>
    <w:lvl w:ilvl="7" w:tplc="04020019" w:tentative="1">
      <w:start w:val="1"/>
      <w:numFmt w:val="lowerLetter"/>
      <w:lvlText w:val="%8."/>
      <w:lvlJc w:val="left"/>
      <w:pPr>
        <w:ind w:left="5265" w:hanging="360"/>
      </w:pPr>
    </w:lvl>
    <w:lvl w:ilvl="8" w:tplc="0402001B" w:tentative="1">
      <w:start w:val="1"/>
      <w:numFmt w:val="lowerRoman"/>
      <w:lvlText w:val="%9."/>
      <w:lvlJc w:val="right"/>
      <w:pPr>
        <w:ind w:left="5985" w:hanging="180"/>
      </w:pPr>
    </w:lvl>
  </w:abstractNum>
  <w:abstractNum w:abstractNumId="1" w15:restartNumberingAfterBreak="0">
    <w:nsid w:val="540B6994"/>
    <w:multiLevelType w:val="multilevel"/>
    <w:tmpl w:val="1AB4E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color w:val="auto"/>
      </w:rPr>
    </w:lvl>
  </w:abstractNum>
  <w:num w:numId="1" w16cid:durableId="1021660158">
    <w:abstractNumId w:val="0"/>
  </w:num>
  <w:num w:numId="2" w16cid:durableId="1554002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4D1"/>
    <w:rsid w:val="0013433D"/>
    <w:rsid w:val="001A1BD4"/>
    <w:rsid w:val="00222115"/>
    <w:rsid w:val="002C18D5"/>
    <w:rsid w:val="003A7E13"/>
    <w:rsid w:val="004E674D"/>
    <w:rsid w:val="00617C7F"/>
    <w:rsid w:val="006224BC"/>
    <w:rsid w:val="008631D0"/>
    <w:rsid w:val="008A54D1"/>
    <w:rsid w:val="00A7081B"/>
    <w:rsid w:val="00B343FF"/>
    <w:rsid w:val="00B70EE8"/>
    <w:rsid w:val="00BE2505"/>
    <w:rsid w:val="00C62ECD"/>
    <w:rsid w:val="00D86314"/>
    <w:rsid w:val="00DB2F0C"/>
    <w:rsid w:val="00EE3D32"/>
    <w:rsid w:val="00EF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F67FD"/>
  <w15:chartTrackingRefBased/>
  <w15:docId w15:val="{8BB96F58-FE0F-4740-8055-5D325E36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5">
    <w:name w:val="heading 5"/>
    <w:basedOn w:val="a"/>
    <w:next w:val="a"/>
    <w:link w:val="50"/>
    <w:semiHidden/>
    <w:unhideWhenUsed/>
    <w:qFormat/>
    <w:rsid w:val="00EF4E1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8A54D1"/>
    <w:rPr>
      <w:i/>
      <w:iCs/>
    </w:rPr>
  </w:style>
  <w:style w:type="paragraph" w:styleId="a4">
    <w:name w:val="footer"/>
    <w:basedOn w:val="a"/>
    <w:link w:val="a5"/>
    <w:rsid w:val="008A54D1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8A54D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semiHidden/>
    <w:unhideWhenUsed/>
    <w:rsid w:val="00BE2505"/>
    <w:pPr>
      <w:spacing w:before="100" w:beforeAutospacing="1" w:after="100" w:afterAutospacing="1"/>
    </w:pPr>
  </w:style>
  <w:style w:type="character" w:customStyle="1" w:styleId="50">
    <w:name w:val="Заглавие 5 Знак"/>
    <w:basedOn w:val="a0"/>
    <w:link w:val="5"/>
    <w:semiHidden/>
    <w:rsid w:val="00EF4E19"/>
    <w:rPr>
      <w:rFonts w:ascii="Calibri" w:eastAsia="Times New Roman" w:hAnsi="Calibri" w:cs="Times New Roman"/>
      <w:b/>
      <w:bCs/>
      <w:i/>
      <w:iCs/>
      <w:sz w:val="26"/>
      <w:szCs w:val="26"/>
      <w:lang w:eastAsia="bg-BG"/>
    </w:rPr>
  </w:style>
  <w:style w:type="paragraph" w:styleId="a7">
    <w:name w:val="List Paragraph"/>
    <w:basedOn w:val="a"/>
    <w:uiPriority w:val="34"/>
    <w:qFormat/>
    <w:rsid w:val="00EF4E1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Indent 2"/>
    <w:basedOn w:val="a"/>
    <w:link w:val="20"/>
    <w:rsid w:val="00EF4E19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rsid w:val="00EF4E1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qFormat/>
    <w:rsid w:val="00EF4E19"/>
    <w:rPr>
      <w:b/>
      <w:bCs/>
    </w:rPr>
  </w:style>
  <w:style w:type="paragraph" w:customStyle="1" w:styleId="style7">
    <w:name w:val="style7"/>
    <w:basedOn w:val="a"/>
    <w:rsid w:val="00EF4E19"/>
    <w:pPr>
      <w:spacing w:before="100" w:beforeAutospacing="1" w:after="100" w:afterAutospacing="1"/>
    </w:pPr>
  </w:style>
  <w:style w:type="character" w:customStyle="1" w:styleId="fontstyle37">
    <w:name w:val="fontstyle37"/>
    <w:basedOn w:val="a0"/>
    <w:rsid w:val="00EF4E19"/>
  </w:style>
  <w:style w:type="paragraph" w:customStyle="1" w:styleId="style25">
    <w:name w:val="style25"/>
    <w:basedOn w:val="a"/>
    <w:rsid w:val="00EF4E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yanovo@dryanovo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User-A</dc:creator>
  <cp:keywords/>
  <dc:description/>
  <cp:lastModifiedBy>krassiwd@gmail.com</cp:lastModifiedBy>
  <cp:revision>4</cp:revision>
  <dcterms:created xsi:type="dcterms:W3CDTF">2026-01-08T14:02:00Z</dcterms:created>
  <dcterms:modified xsi:type="dcterms:W3CDTF">2026-01-09T08:46:00Z</dcterms:modified>
</cp:coreProperties>
</file>